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251DF646"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B1218A">
              <w:rPr>
                <w:b/>
                <w:sz w:val="22"/>
                <w:szCs w:val="24"/>
              </w:rPr>
              <w:t>6</w:t>
            </w:r>
            <w:r w:rsidR="00B71E91">
              <w:rPr>
                <w:b/>
                <w:sz w:val="22"/>
                <w:szCs w:val="24"/>
              </w:rPr>
              <w:t>bis</w:t>
            </w:r>
            <w:r w:rsidR="00B1218A">
              <w:rPr>
                <w:b/>
                <w:sz w:val="22"/>
                <w:szCs w:val="24"/>
              </w:rPr>
              <w:t>-</w:t>
            </w:r>
            <w:r w:rsidR="00A559FB">
              <w:rPr>
                <w:b/>
                <w:sz w:val="22"/>
                <w:szCs w:val="24"/>
              </w:rPr>
              <w:t>e</w:t>
            </w:r>
            <w:r w:rsidRPr="002C136E">
              <w:rPr>
                <w:b/>
                <w:sz w:val="22"/>
                <w:szCs w:val="24"/>
              </w:rPr>
              <w:tab/>
            </w:r>
          </w:p>
          <w:p w14:paraId="1EC84673" w14:textId="683741E8"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B71E91">
              <w:rPr>
                <w:rFonts w:ascii="Times New Roman" w:hAnsi="Times New Roman"/>
                <w:i w:val="0"/>
                <w:noProof w:val="0"/>
                <w:sz w:val="22"/>
                <w:szCs w:val="24"/>
              </w:rPr>
              <w:t>October</w:t>
            </w:r>
            <w:r w:rsidR="00B1218A" w:rsidRPr="00075B6D">
              <w:rPr>
                <w:rFonts w:ascii="Times New Roman" w:hAnsi="Times New Roman"/>
                <w:i w:val="0"/>
                <w:noProof w:val="0"/>
                <w:sz w:val="22"/>
                <w:szCs w:val="24"/>
              </w:rPr>
              <w:t xml:space="preserve"> 1</w:t>
            </w:r>
            <w:r w:rsidR="00B71E91">
              <w:rPr>
                <w:rFonts w:ascii="Times New Roman" w:hAnsi="Times New Roman"/>
                <w:i w:val="0"/>
                <w:noProof w:val="0"/>
                <w:sz w:val="22"/>
                <w:szCs w:val="24"/>
              </w:rPr>
              <w:t>1</w:t>
            </w:r>
            <w:r w:rsidR="00B1218A" w:rsidRPr="00075B6D">
              <w:rPr>
                <w:rFonts w:ascii="Times New Roman" w:hAnsi="Times New Roman"/>
                <w:i w:val="0"/>
                <w:noProof w:val="0"/>
                <w:sz w:val="22"/>
                <w:szCs w:val="24"/>
              </w:rPr>
              <w:t xml:space="preserve">th – </w:t>
            </w:r>
            <w:r w:rsidR="00B71E91">
              <w:rPr>
                <w:rFonts w:ascii="Times New Roman" w:hAnsi="Times New Roman"/>
                <w:i w:val="0"/>
                <w:noProof w:val="0"/>
                <w:sz w:val="22"/>
                <w:szCs w:val="24"/>
              </w:rPr>
              <w:t>19</w:t>
            </w:r>
            <w:r w:rsidR="00B1218A" w:rsidRPr="00075B6D">
              <w:rPr>
                <w:rFonts w:ascii="Times New Roman" w:hAnsi="Times New Roman"/>
                <w:i w:val="0"/>
                <w:noProof w:val="0"/>
                <w:sz w:val="22"/>
                <w:szCs w:val="24"/>
              </w:rPr>
              <w:t>th, 2021</w:t>
            </w:r>
          </w:p>
        </w:tc>
        <w:tc>
          <w:tcPr>
            <w:tcW w:w="2766" w:type="dxa"/>
          </w:tcPr>
          <w:p w14:paraId="04437A8E" w14:textId="18A946D2" w:rsidR="006F40BC" w:rsidRPr="002C136E" w:rsidRDefault="00662E50" w:rsidP="00BA10B3">
            <w:pPr>
              <w:tabs>
                <w:tab w:val="right" w:pos="10000"/>
              </w:tabs>
              <w:spacing w:after="0"/>
              <w:jc w:val="right"/>
              <w:rPr>
                <w:bCs/>
                <w:sz w:val="22"/>
                <w:szCs w:val="24"/>
              </w:rPr>
            </w:pPr>
            <w:r w:rsidRPr="00662E50">
              <w:rPr>
                <w:b/>
                <w:sz w:val="22"/>
                <w:szCs w:val="24"/>
              </w:rPr>
              <w:t>R1-21</w:t>
            </w:r>
            <w:r w:rsidR="00F77BC5">
              <w:rPr>
                <w:b/>
                <w:sz w:val="22"/>
                <w:szCs w:val="24"/>
              </w:rPr>
              <w:t>10226</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7F42510F"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5D7DBD">
        <w:rPr>
          <w:sz w:val="22"/>
        </w:rPr>
        <w:t>17.8</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75FD336B"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F54A9A">
        <w:rPr>
          <w:sz w:val="22"/>
        </w:rPr>
        <w:t xml:space="preserve">UE Features </w:t>
      </w:r>
      <w:r w:rsidR="009C162E">
        <w:rPr>
          <w:sz w:val="22"/>
        </w:rPr>
        <w:t>for</w:t>
      </w:r>
      <w:r w:rsidR="00F54A9A">
        <w:rPr>
          <w:sz w:val="22"/>
        </w:rPr>
        <w:t xml:space="preserve"> NR Coverage Enhancement</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3E58D5C4" w14:textId="1259E73A" w:rsidR="007D67D3" w:rsidRDefault="00453FFF" w:rsidP="00576983">
      <w:pPr>
        <w:pStyle w:val="Heading1"/>
      </w:pPr>
      <w:r>
        <w:rPr>
          <w:rFonts w:ascii="Times New Roman" w:hAnsi="Times New Roman"/>
          <w:lang w:val="en-US"/>
        </w:rPr>
        <w:t>Discussion on UE features</w:t>
      </w:r>
    </w:p>
    <w:p w14:paraId="32CA15F0" w14:textId="041755FF" w:rsidR="007D67D3" w:rsidRDefault="007D67D3" w:rsidP="007D67D3">
      <w:r>
        <w:t>We have the following remarks on the UE features for NR coverage enhancement.</w:t>
      </w:r>
    </w:p>
    <w:p w14:paraId="0E4AC220" w14:textId="547B00CB" w:rsidR="008F6600" w:rsidRPr="00FE4250" w:rsidRDefault="008F6600" w:rsidP="007D67D3">
      <w:pPr>
        <w:rPr>
          <w:b/>
          <w:bCs/>
          <w:u w:val="single"/>
        </w:rPr>
      </w:pPr>
      <w:r w:rsidRPr="00FE4250">
        <w:rPr>
          <w:b/>
          <w:bCs/>
          <w:u w:val="single"/>
        </w:rPr>
        <w:t xml:space="preserve">General remark applicable to all </w:t>
      </w:r>
      <w:r w:rsidR="00FE4250" w:rsidRPr="00FE4250">
        <w:rPr>
          <w:b/>
          <w:bCs/>
          <w:u w:val="single"/>
        </w:rPr>
        <w:t>features for NR coverage enhancement</w:t>
      </w:r>
    </w:p>
    <w:p w14:paraId="3025D2B7" w14:textId="6535C131" w:rsidR="00B81B70" w:rsidRDefault="00C23F87" w:rsidP="003320B1">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sidR="00AF4943">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p w14:paraId="5A415B87" w14:textId="54B0220E" w:rsidR="008F6600" w:rsidRPr="008F6600" w:rsidRDefault="008F6600" w:rsidP="003320B1">
      <w:pPr>
        <w:overflowPunct/>
        <w:autoSpaceDE/>
        <w:autoSpaceDN/>
        <w:adjustRightInd/>
        <w:spacing w:before="120" w:after="120" w:line="276" w:lineRule="auto"/>
        <w:jc w:val="both"/>
        <w:textAlignment w:val="auto"/>
        <w:rPr>
          <w:b/>
          <w:bCs/>
          <w:u w:val="single"/>
          <w:lang w:eastAsia="zh-CN"/>
        </w:rPr>
      </w:pPr>
      <w:r w:rsidRPr="008F6600">
        <w:rPr>
          <w:b/>
          <w:bCs/>
          <w:u w:val="single"/>
          <w:lang w:eastAsia="zh-CN"/>
        </w:rPr>
        <w:t>On DMRS bundling for PUSCH/PUCCH repetitions</w:t>
      </w:r>
    </w:p>
    <w:p w14:paraId="02926309" w14:textId="580951BA" w:rsidR="00C37AAA" w:rsidRDefault="002A7015" w:rsidP="003320B1">
      <w:pPr>
        <w:overflowPunct/>
        <w:autoSpaceDE/>
        <w:autoSpaceDN/>
        <w:adjustRightInd/>
        <w:spacing w:before="120" w:after="120" w:line="276" w:lineRule="auto"/>
        <w:jc w:val="both"/>
        <w:textAlignment w:val="auto"/>
        <w:rPr>
          <w:lang w:eastAsia="zh-CN"/>
        </w:rPr>
      </w:pPr>
      <w:r w:rsidRPr="004A09F6">
        <w:rPr>
          <w:b/>
          <w:bCs/>
          <w:lang w:eastAsia="zh-CN"/>
        </w:rPr>
        <w:t>Proposal 2:</w:t>
      </w:r>
      <w:r>
        <w:rPr>
          <w:lang w:eastAsia="zh-CN"/>
        </w:rPr>
        <w:t xml:space="preserve"> </w:t>
      </w:r>
      <w:r w:rsidR="00097B66">
        <w:rPr>
          <w:lang w:eastAsia="zh-CN"/>
        </w:rPr>
        <w:t xml:space="preserve">On UE features 30-4a to 30-4d: </w:t>
      </w:r>
      <w:r w:rsidR="0038473C">
        <w:rPr>
          <w:lang w:eastAsia="zh-CN"/>
        </w:rPr>
        <w:t xml:space="preserve">split these features into two components, one for </w:t>
      </w:r>
      <w:r w:rsidR="004A09F6">
        <w:rPr>
          <w:lang w:eastAsia="zh-CN"/>
        </w:rPr>
        <w:t xml:space="preserve">back-to-back transmissions and </w:t>
      </w:r>
      <w:r w:rsidR="0038473C">
        <w:rPr>
          <w:lang w:eastAsia="zh-CN"/>
        </w:rPr>
        <w:t xml:space="preserve">another for </w:t>
      </w:r>
      <w:r w:rsidR="004A09F6">
        <w:rPr>
          <w:lang w:eastAsia="zh-CN"/>
        </w:rPr>
        <w:t>non-back-to-back transmissions.</w:t>
      </w:r>
    </w:p>
    <w:p w14:paraId="27936F76" w14:textId="0843109A" w:rsidR="00582D37" w:rsidRPr="00A30B8E" w:rsidRDefault="00582D37" w:rsidP="00582D37">
      <w:pPr>
        <w:rPr>
          <w:bCs/>
          <w:lang w:val="en-GB"/>
        </w:rPr>
      </w:pPr>
      <w:r w:rsidRPr="00490FE6">
        <w:rPr>
          <w:b/>
          <w:lang w:val="en-GB"/>
        </w:rPr>
        <w:t>Proposal 3:</w:t>
      </w:r>
      <w:r>
        <w:rPr>
          <w:bCs/>
          <w:lang w:val="en-GB"/>
        </w:rPr>
        <w:t xml:space="preserve"> </w:t>
      </w:r>
      <w:r w:rsidR="00097B66">
        <w:rPr>
          <w:bCs/>
          <w:lang w:val="en-GB"/>
        </w:rPr>
        <w:t xml:space="preserve"> </w:t>
      </w:r>
      <w:r w:rsidR="00097B66">
        <w:rPr>
          <w:lang w:eastAsia="zh-CN"/>
        </w:rPr>
        <w:t xml:space="preserve">On UE features 30-4 to 30-4g: </w:t>
      </w:r>
      <w:r w:rsidR="00170ADA">
        <w:rPr>
          <w:bCs/>
          <w:lang w:val="en-GB"/>
        </w:rPr>
        <w:t>a</w:t>
      </w:r>
      <w:r w:rsidRPr="00A30B8E">
        <w:rPr>
          <w:bCs/>
          <w:lang w:val="en-GB"/>
        </w:rPr>
        <w:t xml:space="preserve">ll features on DMRS Bundling (PUSCH and PUCCH) to be indicated at the per FS level. This is required due potential impact of operations such as uplink </w:t>
      </w:r>
      <w:proofErr w:type="spellStart"/>
      <w:r w:rsidRPr="00A30B8E">
        <w:rPr>
          <w:bCs/>
          <w:lang w:val="en-GB"/>
        </w:rPr>
        <w:t>tx</w:t>
      </w:r>
      <w:proofErr w:type="spellEnd"/>
      <w:r w:rsidRPr="00A30B8E">
        <w:rPr>
          <w:bCs/>
          <w:lang w:val="en-GB"/>
        </w:rPr>
        <w:t xml:space="preserve"> switching, uplink full power transmission, and interactions with other features such as UE’s </w:t>
      </w:r>
      <w:r>
        <w:rPr>
          <w:bCs/>
          <w:lang w:val="en-GB"/>
        </w:rPr>
        <w:t xml:space="preserve">MIMO </w:t>
      </w:r>
      <w:r w:rsidRPr="00A30B8E">
        <w:rPr>
          <w:bCs/>
          <w:lang w:val="en-GB"/>
        </w:rPr>
        <w:t>coherence capability.</w:t>
      </w:r>
    </w:p>
    <w:p w14:paraId="3002E936" w14:textId="6C2EEDE3" w:rsidR="004A09F6" w:rsidRDefault="00871083" w:rsidP="003320B1">
      <w:pPr>
        <w:overflowPunct/>
        <w:autoSpaceDE/>
        <w:autoSpaceDN/>
        <w:adjustRightInd/>
        <w:spacing w:before="120" w:after="120" w:line="276" w:lineRule="auto"/>
        <w:jc w:val="both"/>
        <w:textAlignment w:val="auto"/>
        <w:rPr>
          <w:lang w:eastAsia="zh-CN"/>
        </w:rPr>
      </w:pPr>
      <w:r w:rsidRPr="003749C2">
        <w:rPr>
          <w:b/>
          <w:bCs/>
          <w:lang w:eastAsia="zh-CN"/>
        </w:rPr>
        <w:t>Proposal 4</w:t>
      </w:r>
      <w:r>
        <w:rPr>
          <w:lang w:eastAsia="zh-CN"/>
        </w:rPr>
        <w:t>: On</w:t>
      </w:r>
      <w:r w:rsidR="00C01578">
        <w:rPr>
          <w:lang w:eastAsia="zh-CN"/>
        </w:rPr>
        <w:t xml:space="preserve"> UE feature 30-4 for </w:t>
      </w:r>
      <w:r>
        <w:rPr>
          <w:lang w:eastAsia="zh-CN"/>
        </w:rPr>
        <w:t xml:space="preserve">maximum duration for DMRS bundling, </w:t>
      </w:r>
      <w:r w:rsidR="007B5556">
        <w:rPr>
          <w:lang w:eastAsia="zh-CN"/>
        </w:rPr>
        <w:t xml:space="preserve">UE may report different values for </w:t>
      </w:r>
      <w:r w:rsidR="00EB18B1">
        <w:rPr>
          <w:lang w:eastAsia="zh-CN"/>
        </w:rPr>
        <w:t xml:space="preserve">(a) </w:t>
      </w:r>
      <w:r w:rsidR="007B5556">
        <w:rPr>
          <w:lang w:eastAsia="zh-CN"/>
        </w:rPr>
        <w:t>different modulation orders,</w:t>
      </w:r>
      <w:r w:rsidR="00EB18B1">
        <w:rPr>
          <w:lang w:eastAsia="zh-CN"/>
        </w:rPr>
        <w:t xml:space="preserve"> (b) back-to-back and non-back-to</w:t>
      </w:r>
      <w:r w:rsidR="003749C2">
        <w:rPr>
          <w:lang w:eastAsia="zh-CN"/>
        </w:rPr>
        <w:t>-back transmissions.</w:t>
      </w:r>
      <w:r w:rsidR="00E5076F">
        <w:rPr>
          <w:lang w:eastAsia="zh-CN"/>
        </w:rPr>
        <w:t xml:space="preserve"> Consider splitting this into multiple components.</w:t>
      </w:r>
    </w:p>
    <w:p w14:paraId="17EA5618" w14:textId="02EBAF83" w:rsidR="00D46DFC" w:rsidRPr="00D46DFC" w:rsidRDefault="00D46DFC" w:rsidP="003320B1">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On TBOMS</w:t>
      </w:r>
    </w:p>
    <w:p w14:paraId="324B6965" w14:textId="17335234" w:rsidR="00E84427" w:rsidRPr="007E47F7" w:rsidRDefault="00E84427" w:rsidP="00EF291D">
      <w:r w:rsidRPr="007E47F7">
        <w:rPr>
          <w:b/>
          <w:bCs/>
        </w:rPr>
        <w:t>Proposal</w:t>
      </w:r>
      <w:r w:rsidR="007E47F7">
        <w:rPr>
          <w:b/>
          <w:bCs/>
        </w:rPr>
        <w:t xml:space="preserve"> 5</w:t>
      </w:r>
      <w:r w:rsidRPr="007E47F7">
        <w:rPr>
          <w:b/>
          <w:bCs/>
        </w:rPr>
        <w:t>:</w:t>
      </w:r>
      <w:r w:rsidRPr="007E47F7">
        <w:t xml:space="preserve"> </w:t>
      </w:r>
      <w:r w:rsidR="00857FB9" w:rsidRPr="007E47F7">
        <w:t>Consider the following additional feature for TBOMS</w:t>
      </w:r>
      <w:r w:rsidR="00BB20F8" w:rsidRPr="007E47F7">
        <w:t>:</w:t>
      </w:r>
    </w:p>
    <w:p w14:paraId="58CF8986" w14:textId="529EC8D3" w:rsidR="00E84427" w:rsidRPr="007E47F7" w:rsidRDefault="00E84427" w:rsidP="00336997">
      <w:pPr>
        <w:pStyle w:val="ListParagraph"/>
        <w:numPr>
          <w:ilvl w:val="0"/>
          <w:numId w:val="48"/>
        </w:numPr>
        <w:rPr>
          <w:lang w:val="en-GB"/>
        </w:rPr>
      </w:pPr>
      <w:r w:rsidRPr="007E47F7">
        <w:rPr>
          <w:lang w:val="en-GB"/>
        </w:rPr>
        <w:t>Max</w:t>
      </w:r>
      <w:r w:rsidR="00B678B8" w:rsidRPr="007E47F7">
        <w:rPr>
          <w:lang w:val="en-GB"/>
        </w:rPr>
        <w:t>imum</w:t>
      </w:r>
      <w:r w:rsidRPr="007E47F7">
        <w:rPr>
          <w:lang w:val="en-GB"/>
        </w:rPr>
        <w:t xml:space="preserve"> concurrent TBOMS transmissions</w:t>
      </w:r>
      <w:r w:rsidR="00BB20F8" w:rsidRPr="007E47F7">
        <w:rPr>
          <w:lang w:val="en-GB"/>
        </w:rPr>
        <w:t xml:space="preserve"> supported by a UE across all carriers when operating in UL-CA.</w:t>
      </w:r>
    </w:p>
    <w:p w14:paraId="4257240A" w14:textId="160658B5" w:rsidR="00E84427" w:rsidRPr="00D46DFC" w:rsidRDefault="00D46DFC" w:rsidP="00EF291D">
      <w:pPr>
        <w:rPr>
          <w:b/>
          <w:bCs/>
          <w:u w:val="single"/>
        </w:rPr>
      </w:pPr>
      <w:r w:rsidRPr="00D46DFC">
        <w:rPr>
          <w:b/>
          <w:bCs/>
          <w:u w:val="single"/>
        </w:rPr>
        <w:t>Additional comments and suggested changes to the UE features table:</w:t>
      </w:r>
    </w:p>
    <w:p w14:paraId="1C162DAC" w14:textId="5F46004F" w:rsidR="00D46DFC" w:rsidRDefault="00D46DFC" w:rsidP="00D46DFC">
      <w:r w:rsidRPr="007D67D3">
        <w:rPr>
          <w:b/>
          <w:bCs/>
        </w:rPr>
        <w:t xml:space="preserve">Proposal </w:t>
      </w:r>
      <w:r w:rsidR="00C15B67">
        <w:rPr>
          <w:b/>
          <w:bCs/>
        </w:rPr>
        <w:t>6</w:t>
      </w:r>
      <w:r w:rsidRPr="007D67D3">
        <w:rPr>
          <w:b/>
          <w:bCs/>
        </w:rPr>
        <w:t>:</w:t>
      </w:r>
      <w:r>
        <w:t xml:space="preserve"> Additional comments and suggested changes to the UE features table for coverage enhancement are included in the following table, with changes marked in red.</w:t>
      </w:r>
    </w:p>
    <w:p w14:paraId="595D346F" w14:textId="77777777" w:rsidR="00D46DFC" w:rsidRDefault="00D46DFC" w:rsidP="00EF291D"/>
    <w:p w14:paraId="4566E6CD" w14:textId="77777777" w:rsidR="00455814" w:rsidRDefault="00455814" w:rsidP="00DC15F0">
      <w:pPr>
        <w:pStyle w:val="TAH"/>
        <w:rPr>
          <w:rFonts w:asciiTheme="majorHAnsi" w:hAnsiTheme="majorHAnsi" w:cstheme="majorHAnsi"/>
          <w:sz w:val="16"/>
          <w:szCs w:val="16"/>
        </w:rPr>
        <w:sectPr w:rsidR="00455814" w:rsidSect="00455814">
          <w:pgSz w:w="12240" w:h="15840"/>
          <w:pgMar w:top="720" w:right="1440" w:bottom="720" w:left="1440"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66"/>
        <w:gridCol w:w="1191"/>
        <w:gridCol w:w="1620"/>
        <w:gridCol w:w="654"/>
        <w:gridCol w:w="881"/>
        <w:gridCol w:w="884"/>
        <w:gridCol w:w="1167"/>
        <w:gridCol w:w="2264"/>
        <w:gridCol w:w="900"/>
        <w:gridCol w:w="810"/>
        <w:gridCol w:w="990"/>
        <w:gridCol w:w="630"/>
        <w:gridCol w:w="805"/>
      </w:tblGrid>
      <w:tr w:rsidR="005F546C" w:rsidRPr="00182310" w14:paraId="2096DAF3"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2A2B93A" w14:textId="7C64E30A"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lastRenderedPageBreak/>
              <w:t>Features</w:t>
            </w:r>
          </w:p>
        </w:tc>
        <w:tc>
          <w:tcPr>
            <w:tcW w:w="566" w:type="dxa"/>
            <w:tcBorders>
              <w:top w:val="single" w:sz="4" w:space="0" w:color="auto"/>
              <w:left w:val="single" w:sz="4" w:space="0" w:color="auto"/>
              <w:bottom w:val="single" w:sz="4" w:space="0" w:color="auto"/>
              <w:right w:val="single" w:sz="4" w:space="0" w:color="auto"/>
            </w:tcBorders>
            <w:hideMark/>
          </w:tcPr>
          <w:p w14:paraId="67A8D496"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Index</w:t>
            </w:r>
          </w:p>
        </w:tc>
        <w:tc>
          <w:tcPr>
            <w:tcW w:w="1191" w:type="dxa"/>
            <w:tcBorders>
              <w:top w:val="single" w:sz="4" w:space="0" w:color="auto"/>
              <w:left w:val="single" w:sz="4" w:space="0" w:color="auto"/>
              <w:bottom w:val="single" w:sz="4" w:space="0" w:color="auto"/>
              <w:right w:val="single" w:sz="4" w:space="0" w:color="auto"/>
            </w:tcBorders>
            <w:hideMark/>
          </w:tcPr>
          <w:p w14:paraId="52F07BB2"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Feature group</w:t>
            </w:r>
          </w:p>
        </w:tc>
        <w:tc>
          <w:tcPr>
            <w:tcW w:w="1620" w:type="dxa"/>
            <w:tcBorders>
              <w:top w:val="single" w:sz="4" w:space="0" w:color="auto"/>
              <w:left w:val="single" w:sz="4" w:space="0" w:color="auto"/>
              <w:bottom w:val="single" w:sz="4" w:space="0" w:color="auto"/>
              <w:right w:val="single" w:sz="4" w:space="0" w:color="auto"/>
            </w:tcBorders>
            <w:hideMark/>
          </w:tcPr>
          <w:p w14:paraId="6EC64982"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Components</w:t>
            </w:r>
          </w:p>
        </w:tc>
        <w:tc>
          <w:tcPr>
            <w:tcW w:w="654" w:type="dxa"/>
            <w:tcBorders>
              <w:top w:val="single" w:sz="4" w:space="0" w:color="auto"/>
              <w:left w:val="single" w:sz="4" w:space="0" w:color="auto"/>
              <w:bottom w:val="single" w:sz="4" w:space="0" w:color="auto"/>
              <w:right w:val="single" w:sz="4" w:space="0" w:color="auto"/>
            </w:tcBorders>
            <w:hideMark/>
          </w:tcPr>
          <w:p w14:paraId="47FEE501"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Prerequisite feature groups</w:t>
            </w:r>
          </w:p>
        </w:tc>
        <w:tc>
          <w:tcPr>
            <w:tcW w:w="881" w:type="dxa"/>
            <w:tcBorders>
              <w:top w:val="single" w:sz="4" w:space="0" w:color="auto"/>
              <w:left w:val="single" w:sz="4" w:space="0" w:color="auto"/>
              <w:bottom w:val="single" w:sz="4" w:space="0" w:color="auto"/>
              <w:right w:val="single" w:sz="4" w:space="0" w:color="auto"/>
            </w:tcBorders>
            <w:hideMark/>
          </w:tcPr>
          <w:p w14:paraId="18A43D0B"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Need for the gNB to know if the feature is supported</w:t>
            </w:r>
          </w:p>
        </w:tc>
        <w:tc>
          <w:tcPr>
            <w:tcW w:w="884" w:type="dxa"/>
            <w:tcBorders>
              <w:top w:val="single" w:sz="4" w:space="0" w:color="auto"/>
              <w:left w:val="single" w:sz="4" w:space="0" w:color="auto"/>
              <w:bottom w:val="single" w:sz="4" w:space="0" w:color="auto"/>
              <w:right w:val="single" w:sz="4" w:space="0" w:color="auto"/>
            </w:tcBorders>
            <w:hideMark/>
          </w:tcPr>
          <w:p w14:paraId="6FC69520" w14:textId="77777777" w:rsidR="005F546C" w:rsidRPr="00182310" w:rsidRDefault="005F546C" w:rsidP="00DC15F0">
            <w:pPr>
              <w:pStyle w:val="TAH"/>
              <w:rPr>
                <w:rFonts w:asciiTheme="majorHAnsi" w:hAnsiTheme="majorHAnsi" w:cstheme="majorHAnsi"/>
                <w:sz w:val="16"/>
                <w:szCs w:val="16"/>
              </w:rPr>
            </w:pPr>
            <w:r w:rsidRPr="00182310">
              <w:rPr>
                <w:rFonts w:asciiTheme="majorHAnsi" w:eastAsia="Gulim" w:hAnsiTheme="majorHAnsi" w:cstheme="majorHAnsi"/>
                <w:color w:val="000000" w:themeColor="text1"/>
                <w:sz w:val="16"/>
                <w:szCs w:val="16"/>
              </w:rPr>
              <w:t xml:space="preserve">Applicable to </w:t>
            </w:r>
            <w:r w:rsidRPr="00182310">
              <w:rPr>
                <w:rFonts w:asciiTheme="majorHAnsi" w:hAnsiTheme="majorHAnsi" w:cstheme="majorHAnsi"/>
                <w:color w:val="000000" w:themeColor="text1"/>
                <w:sz w:val="16"/>
                <w:szCs w:val="16"/>
              </w:rPr>
              <w:t xml:space="preserve">the capability signalling exchange between </w:t>
            </w:r>
            <w:proofErr w:type="spellStart"/>
            <w:r w:rsidRPr="00182310">
              <w:rPr>
                <w:rFonts w:asciiTheme="majorHAnsi" w:hAnsiTheme="majorHAnsi" w:cstheme="majorHAnsi"/>
                <w:color w:val="000000" w:themeColor="text1"/>
                <w:sz w:val="16"/>
                <w:szCs w:val="16"/>
              </w:rPr>
              <w:t>Ues</w:t>
            </w:r>
            <w:proofErr w:type="spellEnd"/>
            <w:r w:rsidRPr="00182310">
              <w:rPr>
                <w:rFonts w:asciiTheme="majorHAnsi" w:hAnsiTheme="majorHAnsi" w:cstheme="majorHAnsi"/>
                <w:color w:val="000000" w:themeColor="text1"/>
                <w:sz w:val="16"/>
                <w:szCs w:val="16"/>
              </w:rPr>
              <w:t xml:space="preserve"> (</w:t>
            </w:r>
            <w:proofErr w:type="spellStart"/>
            <w:r w:rsidRPr="00182310">
              <w:rPr>
                <w:rFonts w:asciiTheme="majorHAnsi" w:hAnsiTheme="majorHAnsi" w:cstheme="majorHAnsi"/>
                <w:color w:val="000000" w:themeColor="text1"/>
                <w:sz w:val="16"/>
                <w:szCs w:val="16"/>
              </w:rPr>
              <w:t>Sidelink</w:t>
            </w:r>
            <w:proofErr w:type="spellEnd"/>
            <w:r w:rsidRPr="00182310">
              <w:rPr>
                <w:rFonts w:asciiTheme="majorHAnsi" w:hAnsiTheme="majorHAnsi" w:cstheme="majorHAnsi"/>
                <w:color w:val="000000" w:themeColor="text1"/>
                <w:sz w:val="16"/>
                <w:szCs w:val="16"/>
              </w:rPr>
              <w:t xml:space="preserve"> WI only)”.</w:t>
            </w:r>
          </w:p>
        </w:tc>
        <w:tc>
          <w:tcPr>
            <w:tcW w:w="1167" w:type="dxa"/>
            <w:tcBorders>
              <w:top w:val="single" w:sz="4" w:space="0" w:color="auto"/>
              <w:left w:val="single" w:sz="4" w:space="0" w:color="auto"/>
              <w:bottom w:val="single" w:sz="4" w:space="0" w:color="auto"/>
              <w:right w:val="single" w:sz="4" w:space="0" w:color="auto"/>
            </w:tcBorders>
            <w:hideMark/>
          </w:tcPr>
          <w:p w14:paraId="3053ED6E" w14:textId="77777777" w:rsidR="005F546C" w:rsidRPr="00182310" w:rsidRDefault="005F546C" w:rsidP="00DC15F0">
            <w:pPr>
              <w:pStyle w:val="TAN"/>
              <w:ind w:left="0" w:firstLine="0"/>
              <w:rPr>
                <w:rFonts w:asciiTheme="majorHAnsi" w:hAnsiTheme="majorHAnsi" w:cstheme="majorHAnsi"/>
                <w:b/>
                <w:sz w:val="16"/>
                <w:szCs w:val="16"/>
                <w:lang w:eastAsia="ja-JP"/>
              </w:rPr>
            </w:pPr>
            <w:r w:rsidRPr="00182310">
              <w:rPr>
                <w:rFonts w:asciiTheme="majorHAnsi" w:hAnsiTheme="majorHAnsi" w:cstheme="majorHAnsi"/>
                <w:b/>
                <w:sz w:val="16"/>
                <w:szCs w:val="16"/>
                <w:lang w:eastAsia="ja-JP"/>
              </w:rPr>
              <w:t>Consequence if the feature is not supported by the UE</w:t>
            </w:r>
          </w:p>
        </w:tc>
        <w:tc>
          <w:tcPr>
            <w:tcW w:w="2264" w:type="dxa"/>
            <w:tcBorders>
              <w:top w:val="single" w:sz="4" w:space="0" w:color="auto"/>
              <w:left w:val="single" w:sz="4" w:space="0" w:color="auto"/>
              <w:bottom w:val="single" w:sz="4" w:space="0" w:color="auto"/>
              <w:right w:val="single" w:sz="4" w:space="0" w:color="auto"/>
            </w:tcBorders>
            <w:hideMark/>
          </w:tcPr>
          <w:p w14:paraId="1EC851BB" w14:textId="77777777" w:rsidR="005F546C" w:rsidRPr="00182310" w:rsidRDefault="005F546C" w:rsidP="00DC15F0">
            <w:pPr>
              <w:pStyle w:val="TAN"/>
              <w:ind w:left="0" w:firstLine="0"/>
              <w:rPr>
                <w:rFonts w:asciiTheme="majorHAnsi" w:hAnsiTheme="majorHAnsi" w:cstheme="majorHAnsi"/>
                <w:b/>
                <w:sz w:val="16"/>
                <w:szCs w:val="16"/>
                <w:lang w:eastAsia="ja-JP"/>
              </w:rPr>
            </w:pPr>
            <w:r w:rsidRPr="00182310">
              <w:rPr>
                <w:rFonts w:asciiTheme="majorHAnsi" w:hAnsiTheme="majorHAnsi" w:cstheme="majorHAnsi"/>
                <w:b/>
                <w:sz w:val="16"/>
                <w:szCs w:val="16"/>
                <w:lang w:eastAsia="ja-JP"/>
              </w:rPr>
              <w:t>Type</w:t>
            </w:r>
          </w:p>
          <w:p w14:paraId="05F43254" w14:textId="77777777" w:rsidR="005F546C" w:rsidRPr="00182310" w:rsidRDefault="005F546C" w:rsidP="00DC15F0">
            <w:pPr>
              <w:pStyle w:val="TAN"/>
              <w:ind w:left="0" w:firstLine="0"/>
              <w:rPr>
                <w:rFonts w:asciiTheme="majorHAnsi" w:hAnsiTheme="majorHAnsi" w:cstheme="majorHAnsi"/>
                <w:b/>
                <w:sz w:val="16"/>
                <w:szCs w:val="16"/>
                <w:lang w:eastAsia="ja-JP"/>
              </w:rPr>
            </w:pPr>
            <w:r w:rsidRPr="00182310">
              <w:rPr>
                <w:rFonts w:asciiTheme="majorHAnsi" w:hAnsiTheme="majorHAnsi" w:cstheme="majorHAnsi"/>
                <w:b/>
                <w:sz w:val="16"/>
                <w:szCs w:val="16"/>
                <w:lang w:eastAsia="ja-JP"/>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hideMark/>
          </w:tcPr>
          <w:p w14:paraId="043B6742"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75F4FEED" w14:textId="77777777" w:rsidR="005F546C" w:rsidRPr="00182310" w:rsidRDefault="005F546C" w:rsidP="00DC15F0">
            <w:pPr>
              <w:pStyle w:val="TAH"/>
              <w:rPr>
                <w:rFonts w:asciiTheme="majorHAnsi" w:hAnsiTheme="majorHAnsi" w:cstheme="majorHAnsi"/>
                <w:sz w:val="16"/>
                <w:szCs w:val="16"/>
              </w:rPr>
            </w:pPr>
            <w:r w:rsidRPr="00D80C56">
              <w:rPr>
                <w:rFonts w:asciiTheme="majorHAnsi" w:hAnsiTheme="majorHAnsi" w:cstheme="majorHAnsi"/>
                <w:sz w:val="16"/>
                <w:szCs w:val="16"/>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52E4D3E4"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 xml:space="preserve">Capability </w:t>
            </w:r>
            <w:r>
              <w:rPr>
                <w:rFonts w:asciiTheme="majorHAnsi" w:hAnsiTheme="majorHAnsi" w:cstheme="majorHAnsi"/>
                <w:sz w:val="16"/>
                <w:szCs w:val="16"/>
              </w:rPr>
              <w:pgNum/>
            </w:r>
            <w:proofErr w:type="spellStart"/>
            <w:r>
              <w:rPr>
                <w:rFonts w:asciiTheme="majorHAnsi" w:hAnsiTheme="majorHAnsi" w:cstheme="majorHAnsi"/>
                <w:sz w:val="16"/>
                <w:szCs w:val="16"/>
              </w:rPr>
              <w:t>nterpretation</w:t>
            </w:r>
            <w:proofErr w:type="spellEnd"/>
            <w:r w:rsidRPr="00182310">
              <w:rPr>
                <w:rFonts w:asciiTheme="majorHAnsi" w:hAnsiTheme="majorHAnsi" w:cstheme="majorHAnsi"/>
                <w:sz w:val="16"/>
                <w:szCs w:val="16"/>
              </w:rPr>
              <w:t xml:space="preserve"> for mixture of FDD/TDD and/or FR1/FR2</w:t>
            </w:r>
          </w:p>
        </w:tc>
        <w:tc>
          <w:tcPr>
            <w:tcW w:w="630" w:type="dxa"/>
            <w:tcBorders>
              <w:top w:val="single" w:sz="4" w:space="0" w:color="auto"/>
              <w:left w:val="single" w:sz="4" w:space="0" w:color="auto"/>
              <w:bottom w:val="single" w:sz="4" w:space="0" w:color="auto"/>
              <w:right w:val="single" w:sz="4" w:space="0" w:color="auto"/>
            </w:tcBorders>
            <w:hideMark/>
          </w:tcPr>
          <w:p w14:paraId="2FA1AD2B"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Note</w:t>
            </w:r>
          </w:p>
        </w:tc>
        <w:tc>
          <w:tcPr>
            <w:tcW w:w="805" w:type="dxa"/>
            <w:tcBorders>
              <w:top w:val="single" w:sz="4" w:space="0" w:color="auto"/>
              <w:left w:val="single" w:sz="4" w:space="0" w:color="auto"/>
              <w:bottom w:val="single" w:sz="4" w:space="0" w:color="auto"/>
              <w:right w:val="single" w:sz="4" w:space="0" w:color="auto"/>
            </w:tcBorders>
            <w:hideMark/>
          </w:tcPr>
          <w:p w14:paraId="687D0E34"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Mandatory/Optional</w:t>
            </w:r>
          </w:p>
        </w:tc>
      </w:tr>
      <w:tr w:rsidR="005F546C" w:rsidRPr="00182310" w14:paraId="616A1061"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65A71FF"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66D415AE"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30-1</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150B070"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Increased maximum number of PUSCH Type A repetitions</w:t>
            </w:r>
          </w:p>
        </w:tc>
        <w:tc>
          <w:tcPr>
            <w:tcW w:w="1620" w:type="dxa"/>
            <w:tcBorders>
              <w:top w:val="single" w:sz="4" w:space="0" w:color="auto"/>
              <w:left w:val="single" w:sz="4" w:space="0" w:color="auto"/>
              <w:bottom w:val="single" w:sz="4" w:space="0" w:color="auto"/>
              <w:right w:val="single" w:sz="4" w:space="0" w:color="auto"/>
            </w:tcBorders>
            <w:hideMark/>
          </w:tcPr>
          <w:p w14:paraId="3F8DBF09"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K = 1, 2, 3, 4, 7, 8, 12, 16, 20, 24, 28, 32 times repetitions.</w:t>
            </w:r>
          </w:p>
          <w:p w14:paraId="3BE689F9" w14:textId="77777777" w:rsidR="005F546C" w:rsidRPr="00182310" w:rsidRDefault="005F546C" w:rsidP="00DC15F0">
            <w:pPr>
              <w:snapToGrid w:val="0"/>
              <w:contextualSpacing/>
              <w:jc w:val="both"/>
              <w:rPr>
                <w:rFonts w:asciiTheme="majorHAnsi" w:hAnsiTheme="majorHAnsi" w:cstheme="majorHAnsi"/>
                <w:sz w:val="16"/>
                <w:szCs w:val="16"/>
              </w:rPr>
            </w:pPr>
            <w:r w:rsidRPr="00182310">
              <w:rPr>
                <w:rFonts w:asciiTheme="majorHAnsi" w:hAnsiTheme="majorHAnsi" w:cstheme="majorHAnsi"/>
                <w:sz w:val="16"/>
                <w:szCs w:val="16"/>
              </w:rPr>
              <w:t>The number of repetitions is jointly coded with SLIV in TDRA list. A row index of the TDRA list is indicated by a DCI.</w:t>
            </w:r>
          </w:p>
        </w:tc>
        <w:tc>
          <w:tcPr>
            <w:tcW w:w="654" w:type="dxa"/>
            <w:tcBorders>
              <w:top w:val="single" w:sz="4" w:space="0" w:color="auto"/>
              <w:left w:val="single" w:sz="4" w:space="0" w:color="auto"/>
              <w:bottom w:val="single" w:sz="4" w:space="0" w:color="auto"/>
              <w:right w:val="single" w:sz="4" w:space="0" w:color="auto"/>
            </w:tcBorders>
            <w:hideMark/>
          </w:tcPr>
          <w:p w14:paraId="1647D6CC" w14:textId="77777777" w:rsidR="005F546C" w:rsidRPr="00182310" w:rsidRDefault="005F546C" w:rsidP="00DC15F0">
            <w:pPr>
              <w:pStyle w:val="TAL"/>
              <w:rPr>
                <w:rFonts w:asciiTheme="majorHAnsi" w:eastAsia="MS Mincho" w:hAnsiTheme="majorHAnsi" w:cstheme="majorHAnsi"/>
                <w:sz w:val="16"/>
                <w:szCs w:val="16"/>
                <w:highlight w:val="yellow"/>
                <w:lang w:eastAsia="ja-JP"/>
              </w:rPr>
            </w:pPr>
            <w:r w:rsidRPr="00182310">
              <w:rPr>
                <w:rFonts w:asciiTheme="majorHAnsi" w:eastAsia="MS Mincho" w:hAnsiTheme="majorHAnsi" w:cstheme="majorHAnsi"/>
                <w:sz w:val="16"/>
                <w:szCs w:val="16"/>
                <w:lang w:eastAsia="ja-JP"/>
              </w:rPr>
              <w:t>[5-17]</w:t>
            </w:r>
          </w:p>
        </w:tc>
        <w:tc>
          <w:tcPr>
            <w:tcW w:w="881" w:type="dxa"/>
            <w:tcBorders>
              <w:top w:val="single" w:sz="4" w:space="0" w:color="auto"/>
              <w:left w:val="single" w:sz="4" w:space="0" w:color="auto"/>
              <w:bottom w:val="single" w:sz="4" w:space="0" w:color="auto"/>
              <w:right w:val="single" w:sz="4" w:space="0" w:color="auto"/>
            </w:tcBorders>
            <w:hideMark/>
          </w:tcPr>
          <w:p w14:paraId="5D081292"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19BD494D"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0DB1D5C9" w14:textId="77777777" w:rsidR="005F546C" w:rsidRDefault="005F546C" w:rsidP="00DC15F0">
            <w:pPr>
              <w:pStyle w:val="TAL"/>
              <w:rPr>
                <w:rFonts w:asciiTheme="majorHAnsi" w:eastAsia="MS Mincho" w:hAnsiTheme="majorHAnsi" w:cstheme="majorHAnsi"/>
                <w:sz w:val="16"/>
                <w:szCs w:val="16"/>
                <w:lang w:val="en-US" w:eastAsia="ja-JP"/>
              </w:rPr>
            </w:pPr>
            <w:r w:rsidRPr="008923B6">
              <w:rPr>
                <w:rFonts w:asciiTheme="majorHAnsi" w:eastAsia="MS Mincho" w:hAnsiTheme="majorHAnsi" w:cstheme="majorHAnsi"/>
                <w:sz w:val="16"/>
                <w:szCs w:val="16"/>
                <w:lang w:val="en-US" w:eastAsia="ja-JP"/>
              </w:rPr>
              <w:t>UE does not support more than 16 repetitions.</w:t>
            </w:r>
          </w:p>
          <w:p w14:paraId="7A632614" w14:textId="77777777" w:rsidR="005F546C" w:rsidRDefault="005F546C" w:rsidP="00DC15F0">
            <w:pPr>
              <w:pStyle w:val="TAL"/>
              <w:rPr>
                <w:rFonts w:asciiTheme="majorHAnsi" w:eastAsia="MS Mincho" w:hAnsiTheme="majorHAnsi" w:cstheme="majorHAnsi"/>
                <w:sz w:val="16"/>
                <w:szCs w:val="16"/>
                <w:lang w:val="en-US" w:eastAsia="ja-JP"/>
              </w:rPr>
            </w:pPr>
          </w:p>
          <w:p w14:paraId="48B8D7F5" w14:textId="77777777" w:rsidR="005F546C" w:rsidRPr="00182310" w:rsidRDefault="005F546C" w:rsidP="00DC15F0">
            <w:pPr>
              <w:pStyle w:val="TAL"/>
              <w:rPr>
                <w:rFonts w:asciiTheme="majorHAnsi" w:eastAsia="MS Mincho" w:hAnsiTheme="majorHAnsi" w:cstheme="majorHAnsi"/>
                <w:sz w:val="16"/>
                <w:szCs w:val="16"/>
                <w:lang w:val="en-US" w:eastAsia="ja-JP"/>
              </w:rPr>
            </w:pPr>
            <w:r w:rsidRPr="00DE1057">
              <w:rPr>
                <w:rFonts w:asciiTheme="majorHAnsi" w:eastAsia="MS Mincho" w:hAnsiTheme="majorHAnsi" w:cstheme="majorHAnsi"/>
                <w:color w:val="FF0000"/>
                <w:sz w:val="16"/>
                <w:szCs w:val="16"/>
                <w:lang w:val="en-US" w:eastAsia="ja-JP"/>
              </w:rPr>
              <w:t xml:space="preserve">In some </w:t>
            </w:r>
            <w:proofErr w:type="gramStart"/>
            <w:r w:rsidRPr="00DE1057">
              <w:rPr>
                <w:rFonts w:asciiTheme="majorHAnsi" w:eastAsia="MS Mincho" w:hAnsiTheme="majorHAnsi" w:cstheme="majorHAnsi"/>
                <w:color w:val="FF0000"/>
                <w:sz w:val="16"/>
                <w:szCs w:val="16"/>
                <w:lang w:val="en-US" w:eastAsia="ja-JP"/>
              </w:rPr>
              <w:t>cases</w:t>
            </w:r>
            <w:proofErr w:type="gramEnd"/>
            <w:r w:rsidRPr="00DE1057">
              <w:rPr>
                <w:rFonts w:asciiTheme="majorHAnsi" w:eastAsia="MS Mincho" w:hAnsiTheme="majorHAnsi" w:cstheme="majorHAnsi"/>
                <w:color w:val="FF0000"/>
                <w:sz w:val="16"/>
                <w:szCs w:val="16"/>
                <w:lang w:val="en-US" w:eastAsia="ja-JP"/>
              </w:rPr>
              <w:t xml:space="preserve"> repetitions are limited to 8 (legacy type 1 CG PUSCH)</w:t>
            </w:r>
          </w:p>
        </w:tc>
        <w:tc>
          <w:tcPr>
            <w:tcW w:w="2264" w:type="dxa"/>
            <w:tcBorders>
              <w:top w:val="single" w:sz="4" w:space="0" w:color="auto"/>
              <w:left w:val="single" w:sz="4" w:space="0" w:color="auto"/>
              <w:bottom w:val="single" w:sz="4" w:space="0" w:color="auto"/>
              <w:right w:val="single" w:sz="4" w:space="0" w:color="auto"/>
            </w:tcBorders>
            <w:hideMark/>
          </w:tcPr>
          <w:p w14:paraId="7641B43B" w14:textId="77777777" w:rsidR="005F546C" w:rsidRPr="00182310" w:rsidRDefault="005F546C" w:rsidP="00DC15F0">
            <w:pPr>
              <w:pStyle w:val="TAL"/>
              <w:rPr>
                <w:rFonts w:asciiTheme="majorHAnsi" w:eastAsia="MS Mincho" w:hAnsiTheme="majorHAnsi" w:cstheme="majorHAnsi"/>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51AC40A8"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810" w:type="dxa"/>
            <w:tcBorders>
              <w:top w:val="single" w:sz="4" w:space="0" w:color="auto"/>
              <w:left w:val="single" w:sz="4" w:space="0" w:color="auto"/>
              <w:bottom w:val="single" w:sz="4" w:space="0" w:color="auto"/>
              <w:right w:val="single" w:sz="4" w:space="0" w:color="auto"/>
            </w:tcBorders>
            <w:hideMark/>
          </w:tcPr>
          <w:p w14:paraId="5839455F"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28272D46"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02008F28"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A8091E6" w14:textId="77777777" w:rsidR="005F546C" w:rsidRPr="00182310" w:rsidRDefault="005F546C" w:rsidP="00DC15F0">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099FE8F0"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3D03325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EAE993B"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30-1a</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B3948AC" w14:textId="77777777" w:rsidR="005F546C"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Increased maximum number of Type 2 configured grant PUSCH Type A repetitions</w:t>
            </w:r>
          </w:p>
          <w:p w14:paraId="6FA5B8F6" w14:textId="77777777" w:rsidR="005F546C" w:rsidRDefault="005F546C" w:rsidP="00DC15F0">
            <w:pPr>
              <w:pStyle w:val="TAL"/>
              <w:rPr>
                <w:rFonts w:asciiTheme="majorHAnsi" w:eastAsia="SimSun" w:hAnsiTheme="majorHAnsi" w:cstheme="majorHAnsi"/>
                <w:sz w:val="16"/>
                <w:szCs w:val="16"/>
                <w:lang w:eastAsia="zh-CN"/>
              </w:rPr>
            </w:pPr>
          </w:p>
          <w:p w14:paraId="43B5A456" w14:textId="77777777" w:rsidR="005F546C" w:rsidRPr="006110E6" w:rsidRDefault="005F546C" w:rsidP="00DC15F0">
            <w:pPr>
              <w:pStyle w:val="TAL"/>
              <w:rPr>
                <w:rFonts w:asciiTheme="majorHAnsi" w:eastAsia="SimSun" w:hAnsiTheme="majorHAnsi" w:cstheme="majorHAnsi"/>
                <w:color w:val="FF0000"/>
                <w:sz w:val="16"/>
                <w:szCs w:val="16"/>
                <w:lang w:eastAsia="zh-CN"/>
              </w:rPr>
            </w:pPr>
            <w:r w:rsidRPr="006110E6">
              <w:rPr>
                <w:rFonts w:asciiTheme="majorHAnsi" w:eastAsia="SimSun" w:hAnsiTheme="majorHAnsi" w:cstheme="majorHAnsi"/>
                <w:color w:val="FF0000"/>
                <w:sz w:val="16"/>
                <w:szCs w:val="16"/>
                <w:lang w:eastAsia="zh-CN"/>
              </w:rPr>
              <w:t>Is this for Type 1 or Type 2?</w:t>
            </w:r>
            <w:r>
              <w:rPr>
                <w:rFonts w:asciiTheme="majorHAnsi" w:eastAsia="SimSun" w:hAnsiTheme="majorHAnsi" w:cstheme="majorHAnsi"/>
                <w:color w:val="FF0000"/>
                <w:sz w:val="16"/>
                <w:szCs w:val="16"/>
                <w:lang w:eastAsia="zh-CN"/>
              </w:rPr>
              <w:t xml:space="preserve"> </w:t>
            </w:r>
          </w:p>
          <w:p w14:paraId="2A6E5188" w14:textId="77777777" w:rsidR="005F546C" w:rsidRPr="00182310" w:rsidRDefault="005F546C" w:rsidP="00DC15F0">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Please add</w:t>
            </w:r>
            <w:r w:rsidRPr="006110E6">
              <w:rPr>
                <w:rFonts w:asciiTheme="majorHAnsi" w:eastAsia="SimSun" w:hAnsiTheme="majorHAnsi" w:cstheme="majorHAnsi"/>
                <w:color w:val="FF0000"/>
                <w:sz w:val="16"/>
                <w:szCs w:val="16"/>
                <w:lang w:eastAsia="zh-CN"/>
              </w:rPr>
              <w:t xml:space="preserve"> 30-2b for the other type</w:t>
            </w:r>
            <w:r>
              <w:rPr>
                <w:rFonts w:asciiTheme="majorHAnsi" w:eastAsia="SimSun" w:hAnsiTheme="majorHAnsi" w:cstheme="majorHAnsi"/>
                <w:color w:val="FF0000"/>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653AA386"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K = 1, 2, 3, 4, 7, 8, 12, 16, 20, 24, 28, 32 times repetitions.</w:t>
            </w:r>
          </w:p>
          <w:p w14:paraId="15A032B6" w14:textId="77777777" w:rsidR="005F546C" w:rsidRDefault="005F546C" w:rsidP="00DC15F0">
            <w:pPr>
              <w:pStyle w:val="ListParagraph"/>
              <w:snapToGrid w:val="0"/>
              <w:spacing w:afterLines="50" w:after="120"/>
              <w:ind w:left="360" w:hanging="360"/>
              <w:jc w:val="both"/>
              <w:rPr>
                <w:rFonts w:asciiTheme="majorHAnsi" w:hAnsiTheme="majorHAnsi" w:cstheme="majorHAnsi"/>
                <w:sz w:val="16"/>
                <w:szCs w:val="16"/>
              </w:rPr>
            </w:pPr>
            <w:r w:rsidRPr="00182310">
              <w:rPr>
                <w:rFonts w:asciiTheme="majorHAnsi" w:hAnsiTheme="majorHAnsi" w:cstheme="majorHAnsi"/>
                <w:sz w:val="16"/>
                <w:szCs w:val="16"/>
              </w:rPr>
              <w:t>The number of repetitions is jointly coded with SLIV in TDRA list. A row index of the TDRA list is indicated by a Type 1 configured grant configuration.</w:t>
            </w:r>
          </w:p>
          <w:p w14:paraId="3DC61A3A" w14:textId="77777777" w:rsidR="005F546C" w:rsidRDefault="005F546C" w:rsidP="00DC15F0">
            <w:pPr>
              <w:pStyle w:val="ListParagraph"/>
              <w:snapToGrid w:val="0"/>
              <w:spacing w:afterLines="50" w:after="120"/>
              <w:ind w:left="360" w:hanging="360"/>
              <w:jc w:val="both"/>
              <w:rPr>
                <w:rFonts w:asciiTheme="majorHAnsi" w:hAnsiTheme="majorHAnsi" w:cstheme="majorHAnsi"/>
                <w:sz w:val="16"/>
                <w:szCs w:val="16"/>
              </w:rPr>
            </w:pPr>
          </w:p>
          <w:p w14:paraId="73E9000E" w14:textId="77777777" w:rsidR="005F546C" w:rsidRPr="00182310" w:rsidRDefault="005F546C" w:rsidP="00DC15F0">
            <w:pPr>
              <w:pStyle w:val="ListParagraph"/>
              <w:snapToGrid w:val="0"/>
              <w:spacing w:afterLines="50" w:after="120"/>
              <w:ind w:left="360" w:hanging="360"/>
              <w:jc w:val="both"/>
              <w:rPr>
                <w:rFonts w:asciiTheme="majorHAnsi" w:hAnsiTheme="majorHAnsi" w:cstheme="majorHAnsi"/>
                <w:sz w:val="16"/>
                <w:szCs w:val="16"/>
              </w:rPr>
            </w:pPr>
            <w:r w:rsidRPr="002854E1">
              <w:rPr>
                <w:rFonts w:asciiTheme="majorHAnsi" w:hAnsiTheme="majorHAnsi" w:cstheme="majorHAnsi"/>
                <w:color w:val="FF0000"/>
                <w:sz w:val="16"/>
                <w:szCs w:val="16"/>
              </w:rPr>
              <w:t>The above text mentions Type 1, but feature group description points to Type 2. Needs clarification.</w:t>
            </w:r>
          </w:p>
        </w:tc>
        <w:tc>
          <w:tcPr>
            <w:tcW w:w="654" w:type="dxa"/>
            <w:tcBorders>
              <w:top w:val="single" w:sz="4" w:space="0" w:color="auto"/>
              <w:left w:val="single" w:sz="4" w:space="0" w:color="auto"/>
              <w:bottom w:val="single" w:sz="4" w:space="0" w:color="auto"/>
              <w:right w:val="single" w:sz="4" w:space="0" w:color="auto"/>
            </w:tcBorders>
            <w:hideMark/>
          </w:tcPr>
          <w:p w14:paraId="4CB402E2" w14:textId="77777777" w:rsidR="005F546C" w:rsidRDefault="005F546C" w:rsidP="00DC15F0">
            <w:pPr>
              <w:pStyle w:val="TAL"/>
              <w:rPr>
                <w:rFonts w:asciiTheme="majorHAnsi" w:eastAsia="MS Mincho" w:hAnsiTheme="majorHAnsi" w:cstheme="majorHAnsi"/>
                <w:color w:val="FF0000"/>
                <w:sz w:val="16"/>
                <w:szCs w:val="16"/>
                <w:lang w:eastAsia="ja-JP"/>
              </w:rPr>
            </w:pPr>
            <w:r w:rsidRPr="00182310">
              <w:rPr>
                <w:rFonts w:asciiTheme="majorHAnsi" w:eastAsia="MS Mincho" w:hAnsiTheme="majorHAnsi" w:cstheme="majorHAnsi"/>
                <w:sz w:val="16"/>
                <w:szCs w:val="16"/>
                <w:lang w:eastAsia="ja-JP"/>
              </w:rPr>
              <w:t xml:space="preserve">[5-16], </w:t>
            </w:r>
            <w:r w:rsidRPr="00A00866">
              <w:rPr>
                <w:rFonts w:asciiTheme="majorHAnsi" w:eastAsia="MS Mincho" w:hAnsiTheme="majorHAnsi" w:cstheme="majorHAnsi"/>
                <w:strike/>
                <w:color w:val="FF0000"/>
                <w:sz w:val="16"/>
                <w:szCs w:val="16"/>
                <w:lang w:eastAsia="ja-JP"/>
              </w:rPr>
              <w:t>[30-1]</w:t>
            </w:r>
          </w:p>
          <w:p w14:paraId="30DF8439" w14:textId="77777777" w:rsidR="005F546C" w:rsidRDefault="005F546C" w:rsidP="00DC15F0">
            <w:pPr>
              <w:pStyle w:val="TAL"/>
              <w:rPr>
                <w:rFonts w:asciiTheme="majorHAnsi" w:eastAsia="MS Mincho" w:hAnsiTheme="majorHAnsi" w:cstheme="majorHAnsi"/>
                <w:color w:val="FF0000"/>
                <w:sz w:val="16"/>
                <w:szCs w:val="16"/>
                <w:lang w:eastAsia="ja-JP"/>
              </w:rPr>
            </w:pPr>
          </w:p>
          <w:p w14:paraId="09E05CAC" w14:textId="77777777" w:rsidR="005F546C" w:rsidRDefault="005F546C" w:rsidP="00DC15F0">
            <w:pPr>
              <w:pStyle w:val="TAL"/>
              <w:rPr>
                <w:rFonts w:asciiTheme="majorHAnsi" w:eastAsia="MS Mincho" w:hAnsiTheme="majorHAnsi" w:cstheme="majorHAnsi"/>
                <w:color w:val="FF0000"/>
                <w:sz w:val="16"/>
                <w:szCs w:val="16"/>
                <w:lang w:eastAsia="ja-JP"/>
              </w:rPr>
            </w:pPr>
            <w:r>
              <w:rPr>
                <w:rFonts w:asciiTheme="majorHAnsi" w:eastAsia="MS Mincho" w:hAnsiTheme="majorHAnsi" w:cstheme="majorHAnsi"/>
                <w:color w:val="FF0000"/>
                <w:sz w:val="16"/>
                <w:szCs w:val="16"/>
                <w:lang w:eastAsia="ja-JP"/>
              </w:rPr>
              <w:t>Dependence on [30-1] is not necessary.</w:t>
            </w:r>
          </w:p>
          <w:p w14:paraId="7F4FDD6A" w14:textId="77777777" w:rsidR="005F546C" w:rsidRDefault="005F546C" w:rsidP="00DC15F0">
            <w:pPr>
              <w:pStyle w:val="TAL"/>
              <w:rPr>
                <w:rFonts w:asciiTheme="majorHAnsi" w:eastAsia="MS Mincho" w:hAnsiTheme="majorHAnsi" w:cstheme="majorHAnsi"/>
                <w:color w:val="FF0000"/>
                <w:sz w:val="16"/>
                <w:szCs w:val="16"/>
                <w:lang w:eastAsia="ja-JP"/>
              </w:rPr>
            </w:pPr>
          </w:p>
          <w:p w14:paraId="35EE2EC8" w14:textId="77777777" w:rsidR="005F546C" w:rsidRPr="00182310" w:rsidRDefault="005F546C" w:rsidP="00DC15F0">
            <w:pPr>
              <w:pStyle w:val="TAL"/>
              <w:rPr>
                <w:rFonts w:asciiTheme="majorHAnsi" w:eastAsia="MS Mincho" w:hAnsiTheme="majorHAnsi" w:cstheme="majorHAnsi"/>
                <w:sz w:val="16"/>
                <w:szCs w:val="16"/>
                <w:lang w:eastAsia="ja-JP"/>
              </w:rPr>
            </w:pPr>
          </w:p>
        </w:tc>
        <w:tc>
          <w:tcPr>
            <w:tcW w:w="881" w:type="dxa"/>
            <w:tcBorders>
              <w:top w:val="single" w:sz="4" w:space="0" w:color="auto"/>
              <w:left w:val="single" w:sz="4" w:space="0" w:color="auto"/>
              <w:bottom w:val="single" w:sz="4" w:space="0" w:color="auto"/>
              <w:right w:val="single" w:sz="4" w:space="0" w:color="auto"/>
            </w:tcBorders>
            <w:hideMark/>
          </w:tcPr>
          <w:p w14:paraId="0D85917D"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582B324A"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0C351E79" w14:textId="77777777" w:rsidR="005F546C" w:rsidRDefault="005F546C" w:rsidP="00DC15F0">
            <w:pPr>
              <w:pStyle w:val="TAL"/>
              <w:rPr>
                <w:rFonts w:asciiTheme="majorHAnsi" w:eastAsia="MS Mincho" w:hAnsiTheme="majorHAnsi" w:cstheme="majorHAnsi"/>
                <w:sz w:val="16"/>
                <w:szCs w:val="16"/>
                <w:lang w:val="en-US" w:eastAsia="ja-JP"/>
              </w:rPr>
            </w:pPr>
            <w:r w:rsidRPr="00182310">
              <w:rPr>
                <w:rFonts w:asciiTheme="majorHAnsi" w:eastAsia="MS Mincho" w:hAnsiTheme="majorHAnsi" w:cstheme="majorHAnsi"/>
                <w:sz w:val="16"/>
                <w:szCs w:val="16"/>
                <w:lang w:val="en-US" w:eastAsia="ja-JP"/>
              </w:rPr>
              <w:t xml:space="preserve">UE does not support more than 16 repetitions for </w:t>
            </w:r>
            <w:r w:rsidRPr="00182310">
              <w:rPr>
                <w:rFonts w:asciiTheme="majorHAnsi" w:eastAsia="SimSun" w:hAnsiTheme="majorHAnsi" w:cstheme="majorHAnsi"/>
                <w:sz w:val="16"/>
                <w:szCs w:val="16"/>
                <w:lang w:eastAsia="zh-CN"/>
              </w:rPr>
              <w:t>Type 2</w:t>
            </w:r>
            <w:r>
              <w:rPr>
                <w:rFonts w:asciiTheme="majorHAnsi" w:eastAsia="SimSun" w:hAnsiTheme="majorHAnsi" w:cstheme="majorHAnsi"/>
                <w:sz w:val="16"/>
                <w:szCs w:val="16"/>
                <w:lang w:eastAsia="zh-CN"/>
              </w:rPr>
              <w:t xml:space="preserve"> </w:t>
            </w:r>
            <w:proofErr w:type="spellStart"/>
            <w:r w:rsidRPr="00182310">
              <w:rPr>
                <w:rFonts w:asciiTheme="majorHAnsi" w:eastAsia="SimSun" w:hAnsiTheme="majorHAnsi" w:cstheme="majorHAnsi"/>
                <w:sz w:val="16"/>
                <w:szCs w:val="16"/>
                <w:lang w:eastAsia="zh-CN"/>
              </w:rPr>
              <w:t>configurecd</w:t>
            </w:r>
            <w:proofErr w:type="spellEnd"/>
            <w:r w:rsidRPr="00182310">
              <w:rPr>
                <w:rFonts w:asciiTheme="majorHAnsi" w:eastAsia="SimSun" w:hAnsiTheme="majorHAnsi" w:cstheme="majorHAnsi"/>
                <w:sz w:val="16"/>
                <w:szCs w:val="16"/>
                <w:lang w:eastAsia="zh-CN"/>
              </w:rPr>
              <w:t xml:space="preserve"> grant PUSCH</w:t>
            </w:r>
            <w:r w:rsidRPr="00182310">
              <w:rPr>
                <w:rFonts w:asciiTheme="majorHAnsi" w:eastAsia="MS Mincho" w:hAnsiTheme="majorHAnsi" w:cstheme="majorHAnsi"/>
                <w:sz w:val="16"/>
                <w:szCs w:val="16"/>
                <w:lang w:val="en-US" w:eastAsia="ja-JP"/>
              </w:rPr>
              <w:t>.</w:t>
            </w:r>
          </w:p>
          <w:p w14:paraId="6CDEB669" w14:textId="77777777" w:rsidR="005F546C" w:rsidRDefault="005F546C" w:rsidP="00DC15F0">
            <w:pPr>
              <w:pStyle w:val="TAL"/>
              <w:rPr>
                <w:rFonts w:asciiTheme="majorHAnsi" w:eastAsia="MS Mincho" w:hAnsiTheme="majorHAnsi" w:cstheme="majorHAnsi"/>
                <w:sz w:val="16"/>
                <w:szCs w:val="16"/>
                <w:lang w:val="en-US" w:eastAsia="ja-JP"/>
              </w:rPr>
            </w:pPr>
          </w:p>
          <w:p w14:paraId="3708CBA9" w14:textId="77777777" w:rsidR="005F546C" w:rsidRPr="00182310" w:rsidRDefault="005F546C" w:rsidP="00DC15F0">
            <w:pPr>
              <w:pStyle w:val="TAL"/>
              <w:rPr>
                <w:rFonts w:asciiTheme="majorHAnsi" w:eastAsia="SimSun" w:hAnsiTheme="majorHAnsi" w:cstheme="majorHAnsi"/>
                <w:sz w:val="16"/>
                <w:szCs w:val="16"/>
                <w:lang w:eastAsia="zh-CN"/>
              </w:rPr>
            </w:pPr>
            <w:r w:rsidRPr="00DE1057">
              <w:rPr>
                <w:rFonts w:asciiTheme="majorHAnsi" w:eastAsia="MS Mincho" w:hAnsiTheme="majorHAnsi" w:cstheme="majorHAnsi"/>
                <w:color w:val="FF0000"/>
                <w:sz w:val="16"/>
                <w:szCs w:val="16"/>
                <w:lang w:val="en-US" w:eastAsia="ja-JP"/>
              </w:rPr>
              <w:t xml:space="preserve">In some </w:t>
            </w:r>
            <w:proofErr w:type="gramStart"/>
            <w:r w:rsidRPr="00DE1057">
              <w:rPr>
                <w:rFonts w:asciiTheme="majorHAnsi" w:eastAsia="MS Mincho" w:hAnsiTheme="majorHAnsi" w:cstheme="majorHAnsi"/>
                <w:color w:val="FF0000"/>
                <w:sz w:val="16"/>
                <w:szCs w:val="16"/>
                <w:lang w:val="en-US" w:eastAsia="ja-JP"/>
              </w:rPr>
              <w:t>cases</w:t>
            </w:r>
            <w:proofErr w:type="gramEnd"/>
            <w:r w:rsidRPr="00DE1057">
              <w:rPr>
                <w:rFonts w:asciiTheme="majorHAnsi" w:eastAsia="MS Mincho" w:hAnsiTheme="majorHAnsi" w:cstheme="majorHAnsi"/>
                <w:color w:val="FF0000"/>
                <w:sz w:val="16"/>
                <w:szCs w:val="16"/>
                <w:lang w:val="en-US" w:eastAsia="ja-JP"/>
              </w:rPr>
              <w:t xml:space="preserve"> repetitions are limited to 8 (legacy type 1 CG PUSCH)</w:t>
            </w:r>
          </w:p>
        </w:tc>
        <w:tc>
          <w:tcPr>
            <w:tcW w:w="2264" w:type="dxa"/>
            <w:tcBorders>
              <w:top w:val="single" w:sz="4" w:space="0" w:color="auto"/>
              <w:left w:val="single" w:sz="4" w:space="0" w:color="auto"/>
              <w:bottom w:val="single" w:sz="4" w:space="0" w:color="auto"/>
              <w:right w:val="single" w:sz="4" w:space="0" w:color="auto"/>
            </w:tcBorders>
            <w:hideMark/>
          </w:tcPr>
          <w:p w14:paraId="6779F36D" w14:textId="77777777" w:rsidR="005F546C" w:rsidRPr="00182310" w:rsidRDefault="005F546C" w:rsidP="00DC15F0">
            <w:pPr>
              <w:pStyle w:val="TAL"/>
              <w:rPr>
                <w:rFonts w:asciiTheme="majorHAnsi" w:hAnsiTheme="majorHAnsi" w:cstheme="majorHAnsi"/>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4C7C7F0E"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810" w:type="dxa"/>
            <w:tcBorders>
              <w:top w:val="single" w:sz="4" w:space="0" w:color="auto"/>
              <w:left w:val="single" w:sz="4" w:space="0" w:color="auto"/>
              <w:bottom w:val="single" w:sz="4" w:space="0" w:color="auto"/>
              <w:right w:val="single" w:sz="4" w:space="0" w:color="auto"/>
            </w:tcBorders>
            <w:hideMark/>
          </w:tcPr>
          <w:p w14:paraId="5F23097C"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5E2FCC3C"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6ABB131A"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25D8CF92"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2E6E8E9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6B7EAF2"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68BD22C0"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30-2</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EAFB9D"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PUSCH Type A repetitions based on available slots</w:t>
            </w:r>
          </w:p>
        </w:tc>
        <w:tc>
          <w:tcPr>
            <w:tcW w:w="1620" w:type="dxa"/>
            <w:tcBorders>
              <w:top w:val="single" w:sz="4" w:space="0" w:color="auto"/>
              <w:left w:val="single" w:sz="4" w:space="0" w:color="auto"/>
              <w:bottom w:val="single" w:sz="4" w:space="0" w:color="auto"/>
              <w:right w:val="single" w:sz="4" w:space="0" w:color="auto"/>
            </w:tcBorders>
            <w:hideMark/>
          </w:tcPr>
          <w:p w14:paraId="63C38409"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Transmission occasions for K repetitions</w:t>
            </w:r>
            <w:r>
              <w:rPr>
                <w:rFonts w:asciiTheme="majorHAnsi" w:hAnsiTheme="majorHAnsi" w:cstheme="majorHAnsi"/>
                <w:sz w:val="16"/>
                <w:szCs w:val="16"/>
              </w:rPr>
              <w:t xml:space="preserve"> </w:t>
            </w:r>
            <w:r w:rsidRPr="0092037A">
              <w:rPr>
                <w:rFonts w:asciiTheme="majorHAnsi" w:hAnsiTheme="majorHAnsi" w:cstheme="majorHAnsi"/>
                <w:color w:val="FF0000"/>
                <w:sz w:val="16"/>
                <w:szCs w:val="16"/>
              </w:rPr>
              <w:t xml:space="preserve">for PUSCH scheduled by DCI </w:t>
            </w:r>
            <w:r w:rsidRPr="00182310">
              <w:rPr>
                <w:rFonts w:asciiTheme="majorHAnsi" w:hAnsiTheme="majorHAnsi" w:cstheme="majorHAnsi"/>
                <w:sz w:val="16"/>
                <w:szCs w:val="16"/>
              </w:rPr>
              <w:t xml:space="preserve">are determined </w:t>
            </w:r>
            <w:proofErr w:type="gramStart"/>
            <w:r w:rsidRPr="00182310">
              <w:rPr>
                <w:rFonts w:asciiTheme="majorHAnsi" w:hAnsiTheme="majorHAnsi" w:cstheme="majorHAnsi"/>
                <w:sz w:val="16"/>
                <w:szCs w:val="16"/>
              </w:rPr>
              <w:t>on the basis of</w:t>
            </w:r>
            <w:proofErr w:type="gramEnd"/>
            <w:r w:rsidRPr="00182310">
              <w:rPr>
                <w:rFonts w:asciiTheme="majorHAnsi" w:hAnsiTheme="majorHAnsi" w:cstheme="majorHAnsi"/>
                <w:sz w:val="16"/>
                <w:szCs w:val="16"/>
              </w:rPr>
              <w:t xml:space="preserve"> available slots. RV is cycled across transmission occasions.</w:t>
            </w:r>
          </w:p>
        </w:tc>
        <w:tc>
          <w:tcPr>
            <w:tcW w:w="654" w:type="dxa"/>
            <w:tcBorders>
              <w:top w:val="single" w:sz="4" w:space="0" w:color="auto"/>
              <w:left w:val="single" w:sz="4" w:space="0" w:color="auto"/>
              <w:bottom w:val="single" w:sz="4" w:space="0" w:color="auto"/>
              <w:right w:val="single" w:sz="4" w:space="0" w:color="auto"/>
            </w:tcBorders>
            <w:hideMark/>
          </w:tcPr>
          <w:p w14:paraId="5EAD2A7B" w14:textId="77777777" w:rsidR="005F546C" w:rsidRPr="00182310" w:rsidRDefault="005F546C" w:rsidP="00DC15F0">
            <w:pPr>
              <w:pStyle w:val="TAL"/>
              <w:rPr>
                <w:rFonts w:asciiTheme="majorHAnsi" w:hAnsiTheme="majorHAnsi" w:cstheme="majorHAnsi"/>
                <w:sz w:val="16"/>
                <w:szCs w:val="16"/>
              </w:rPr>
            </w:pPr>
            <w:r w:rsidRPr="00182310">
              <w:rPr>
                <w:rFonts w:asciiTheme="majorHAnsi" w:eastAsia="MS Mincho" w:hAnsiTheme="majorHAnsi" w:cstheme="majorHAnsi"/>
                <w:sz w:val="16"/>
                <w:szCs w:val="16"/>
                <w:lang w:eastAsia="ja-JP"/>
              </w:rPr>
              <w:t>[5-17]</w:t>
            </w:r>
          </w:p>
        </w:tc>
        <w:tc>
          <w:tcPr>
            <w:tcW w:w="881" w:type="dxa"/>
            <w:tcBorders>
              <w:top w:val="single" w:sz="4" w:space="0" w:color="auto"/>
              <w:left w:val="single" w:sz="4" w:space="0" w:color="auto"/>
              <w:bottom w:val="single" w:sz="4" w:space="0" w:color="auto"/>
              <w:right w:val="single" w:sz="4" w:space="0" w:color="auto"/>
            </w:tcBorders>
            <w:hideMark/>
          </w:tcPr>
          <w:p w14:paraId="34438906"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1DEC8AF1"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169AF846"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MS Mincho" w:hAnsiTheme="majorHAnsi" w:cstheme="majorHAnsi"/>
                <w:sz w:val="16"/>
                <w:szCs w:val="16"/>
                <w:lang w:val="en-US" w:eastAsia="ja-JP"/>
              </w:rPr>
              <w:t xml:space="preserve">UE does not support PUSCH repetitions counted </w:t>
            </w:r>
            <w:proofErr w:type="gramStart"/>
            <w:r w:rsidRPr="00182310">
              <w:rPr>
                <w:rFonts w:asciiTheme="majorHAnsi" w:eastAsia="MS Mincho" w:hAnsiTheme="majorHAnsi" w:cstheme="majorHAnsi"/>
                <w:sz w:val="16"/>
                <w:szCs w:val="16"/>
                <w:lang w:val="en-US" w:eastAsia="ja-JP"/>
              </w:rPr>
              <w:t>on the basis of</w:t>
            </w:r>
            <w:proofErr w:type="gramEnd"/>
            <w:r w:rsidRPr="00182310">
              <w:rPr>
                <w:rFonts w:asciiTheme="majorHAnsi" w:eastAsia="MS Mincho" w:hAnsiTheme="majorHAnsi" w:cstheme="majorHAnsi"/>
                <w:sz w:val="16"/>
                <w:szCs w:val="16"/>
                <w:lang w:val="en-US" w:eastAsia="ja-JP"/>
              </w:rPr>
              <w:t xml:space="preserve"> available slots.</w:t>
            </w:r>
          </w:p>
        </w:tc>
        <w:tc>
          <w:tcPr>
            <w:tcW w:w="2264" w:type="dxa"/>
            <w:tcBorders>
              <w:top w:val="single" w:sz="4" w:space="0" w:color="auto"/>
              <w:left w:val="single" w:sz="4" w:space="0" w:color="auto"/>
              <w:bottom w:val="single" w:sz="4" w:space="0" w:color="auto"/>
              <w:right w:val="single" w:sz="4" w:space="0" w:color="auto"/>
            </w:tcBorders>
            <w:hideMark/>
          </w:tcPr>
          <w:p w14:paraId="52335C29" w14:textId="77777777" w:rsidR="005F546C" w:rsidRPr="00182310" w:rsidRDefault="005F546C" w:rsidP="00DC15F0">
            <w:pPr>
              <w:pStyle w:val="TAL"/>
              <w:rPr>
                <w:rFonts w:asciiTheme="majorHAnsi" w:hAnsiTheme="majorHAnsi" w:cstheme="majorHAnsi"/>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17637CB8" w14:textId="77777777" w:rsidR="005F546C" w:rsidRPr="00182310" w:rsidRDefault="005F546C" w:rsidP="00DC15F0">
            <w:pPr>
              <w:pStyle w:val="TAL"/>
              <w:rPr>
                <w:rFonts w:asciiTheme="majorHAnsi" w:eastAsia="MS Mincho" w:hAnsiTheme="majorHAnsi" w:cstheme="majorHAnsi"/>
                <w:sz w:val="16"/>
                <w:szCs w:val="16"/>
                <w:lang w:eastAsia="ja-JP"/>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5EB460EE"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48F76C3E"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570061EF"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4B9FEBE"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05FA57D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626159AC"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4BBA105F"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30-2a</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C12F423" w14:textId="5551EF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Configured grant PUSCH Type A repetitions based on available slots</w:t>
            </w:r>
          </w:p>
        </w:tc>
        <w:tc>
          <w:tcPr>
            <w:tcW w:w="1620" w:type="dxa"/>
            <w:tcBorders>
              <w:top w:val="single" w:sz="4" w:space="0" w:color="auto"/>
              <w:left w:val="single" w:sz="4" w:space="0" w:color="auto"/>
              <w:bottom w:val="single" w:sz="4" w:space="0" w:color="auto"/>
              <w:right w:val="single" w:sz="4" w:space="0" w:color="auto"/>
            </w:tcBorders>
            <w:hideMark/>
          </w:tcPr>
          <w:p w14:paraId="3E2CC492"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 xml:space="preserve">Transmission occasions for K repetitions for configured grant PUSCH are determined </w:t>
            </w:r>
            <w:proofErr w:type="gramStart"/>
            <w:r w:rsidRPr="00182310">
              <w:rPr>
                <w:rFonts w:asciiTheme="majorHAnsi" w:hAnsiTheme="majorHAnsi" w:cstheme="majorHAnsi"/>
                <w:sz w:val="16"/>
                <w:szCs w:val="16"/>
              </w:rPr>
              <w:t>on the basis of</w:t>
            </w:r>
            <w:proofErr w:type="gramEnd"/>
            <w:r w:rsidRPr="00182310">
              <w:rPr>
                <w:rFonts w:asciiTheme="majorHAnsi" w:hAnsiTheme="majorHAnsi" w:cstheme="majorHAnsi"/>
                <w:sz w:val="16"/>
                <w:szCs w:val="16"/>
              </w:rPr>
              <w:t xml:space="preserve"> available slots. RV is cycled across transmission occasions.</w:t>
            </w:r>
          </w:p>
        </w:tc>
        <w:tc>
          <w:tcPr>
            <w:tcW w:w="654" w:type="dxa"/>
            <w:tcBorders>
              <w:top w:val="single" w:sz="4" w:space="0" w:color="auto"/>
              <w:left w:val="single" w:sz="4" w:space="0" w:color="auto"/>
              <w:bottom w:val="single" w:sz="4" w:space="0" w:color="auto"/>
              <w:right w:val="single" w:sz="4" w:space="0" w:color="auto"/>
            </w:tcBorders>
            <w:hideMark/>
          </w:tcPr>
          <w:p w14:paraId="567DF76B" w14:textId="77777777" w:rsidR="005F546C" w:rsidRDefault="005F546C" w:rsidP="00DC15F0">
            <w:pPr>
              <w:pStyle w:val="TAL"/>
              <w:rPr>
                <w:rFonts w:asciiTheme="majorHAnsi" w:eastAsia="MS Mincho" w:hAnsiTheme="majorHAnsi" w:cstheme="majorHAnsi"/>
                <w:strike/>
                <w:color w:val="FF0000"/>
                <w:sz w:val="16"/>
                <w:szCs w:val="16"/>
                <w:lang w:eastAsia="ja-JP"/>
              </w:rPr>
            </w:pPr>
            <w:r w:rsidRPr="00182310">
              <w:rPr>
                <w:rFonts w:asciiTheme="majorHAnsi" w:eastAsia="MS Mincho" w:hAnsiTheme="majorHAnsi" w:cstheme="majorHAnsi"/>
                <w:sz w:val="16"/>
                <w:szCs w:val="16"/>
                <w:lang w:eastAsia="ja-JP"/>
              </w:rPr>
              <w:t xml:space="preserve">[5-14 or 5-16], </w:t>
            </w:r>
            <w:r w:rsidRPr="0092037A">
              <w:rPr>
                <w:rFonts w:asciiTheme="majorHAnsi" w:eastAsia="MS Mincho" w:hAnsiTheme="majorHAnsi" w:cstheme="majorHAnsi"/>
                <w:strike/>
                <w:color w:val="FF0000"/>
                <w:sz w:val="16"/>
                <w:szCs w:val="16"/>
                <w:lang w:eastAsia="ja-JP"/>
              </w:rPr>
              <w:t>[30-2]</w:t>
            </w:r>
          </w:p>
          <w:p w14:paraId="3989B0AB" w14:textId="77777777" w:rsidR="005F546C" w:rsidRDefault="005F546C" w:rsidP="00DC15F0">
            <w:pPr>
              <w:pStyle w:val="TAL"/>
              <w:rPr>
                <w:rFonts w:asciiTheme="majorHAnsi" w:eastAsia="MS Mincho" w:hAnsiTheme="majorHAnsi" w:cstheme="majorHAnsi"/>
                <w:color w:val="FF0000"/>
                <w:sz w:val="16"/>
                <w:szCs w:val="16"/>
                <w:lang w:eastAsia="ja-JP"/>
              </w:rPr>
            </w:pPr>
            <w:r>
              <w:rPr>
                <w:rFonts w:asciiTheme="majorHAnsi" w:eastAsia="MS Mincho" w:hAnsiTheme="majorHAnsi" w:cstheme="majorHAnsi"/>
                <w:color w:val="FF0000"/>
                <w:sz w:val="16"/>
                <w:szCs w:val="16"/>
                <w:lang w:eastAsia="ja-JP"/>
              </w:rPr>
              <w:t>Dependence on [30-2] is not necessary.</w:t>
            </w:r>
          </w:p>
          <w:p w14:paraId="724B6011" w14:textId="77777777" w:rsidR="005F546C" w:rsidRPr="00182310" w:rsidRDefault="005F546C" w:rsidP="00DC15F0">
            <w:pPr>
              <w:pStyle w:val="TAL"/>
              <w:rPr>
                <w:rFonts w:asciiTheme="majorHAnsi" w:hAnsiTheme="majorHAnsi" w:cstheme="majorHAnsi"/>
                <w:sz w:val="16"/>
                <w:szCs w:val="16"/>
              </w:rPr>
            </w:pPr>
          </w:p>
        </w:tc>
        <w:tc>
          <w:tcPr>
            <w:tcW w:w="881" w:type="dxa"/>
            <w:tcBorders>
              <w:top w:val="single" w:sz="4" w:space="0" w:color="auto"/>
              <w:left w:val="single" w:sz="4" w:space="0" w:color="auto"/>
              <w:bottom w:val="single" w:sz="4" w:space="0" w:color="auto"/>
              <w:right w:val="single" w:sz="4" w:space="0" w:color="auto"/>
            </w:tcBorders>
            <w:hideMark/>
          </w:tcPr>
          <w:p w14:paraId="50B1651C"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4080C39B"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26DCE262"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MS Mincho" w:hAnsiTheme="majorHAnsi" w:cstheme="majorHAnsi"/>
                <w:sz w:val="16"/>
                <w:szCs w:val="16"/>
                <w:lang w:val="en-US" w:eastAsia="ja-JP"/>
              </w:rPr>
              <w:t xml:space="preserve">UE does not support configured grant PUSCH repetitions counted </w:t>
            </w:r>
            <w:proofErr w:type="gramStart"/>
            <w:r w:rsidRPr="00182310">
              <w:rPr>
                <w:rFonts w:asciiTheme="majorHAnsi" w:eastAsia="MS Mincho" w:hAnsiTheme="majorHAnsi" w:cstheme="majorHAnsi"/>
                <w:sz w:val="16"/>
                <w:szCs w:val="16"/>
                <w:lang w:val="en-US" w:eastAsia="ja-JP"/>
              </w:rPr>
              <w:t>on the basis of</w:t>
            </w:r>
            <w:proofErr w:type="gramEnd"/>
            <w:r w:rsidRPr="00182310">
              <w:rPr>
                <w:rFonts w:asciiTheme="majorHAnsi" w:eastAsia="MS Mincho" w:hAnsiTheme="majorHAnsi" w:cstheme="majorHAnsi"/>
                <w:sz w:val="16"/>
                <w:szCs w:val="16"/>
                <w:lang w:val="en-US" w:eastAsia="ja-JP"/>
              </w:rPr>
              <w:t xml:space="preserve"> available slots.</w:t>
            </w:r>
          </w:p>
        </w:tc>
        <w:tc>
          <w:tcPr>
            <w:tcW w:w="2264" w:type="dxa"/>
            <w:tcBorders>
              <w:top w:val="single" w:sz="4" w:space="0" w:color="auto"/>
              <w:left w:val="single" w:sz="4" w:space="0" w:color="auto"/>
              <w:bottom w:val="single" w:sz="4" w:space="0" w:color="auto"/>
              <w:right w:val="single" w:sz="4" w:space="0" w:color="auto"/>
            </w:tcBorders>
            <w:hideMark/>
          </w:tcPr>
          <w:p w14:paraId="02E5919D" w14:textId="77777777" w:rsidR="005F546C" w:rsidRPr="008F68B9" w:rsidRDefault="005F546C" w:rsidP="00DC15F0">
            <w:pPr>
              <w:pStyle w:val="TAL"/>
              <w:rPr>
                <w:rFonts w:asciiTheme="majorHAnsi" w:hAnsiTheme="majorHAnsi" w:cstheme="majorHAnsi"/>
                <w:strike/>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3C0FD681" w14:textId="77777777" w:rsidR="005F546C" w:rsidRPr="00182310" w:rsidRDefault="005F546C" w:rsidP="00DC15F0">
            <w:pPr>
              <w:pStyle w:val="TAL"/>
              <w:rPr>
                <w:rFonts w:asciiTheme="majorHAnsi" w:eastAsia="MS Mincho" w:hAnsiTheme="majorHAnsi" w:cstheme="majorHAnsi"/>
                <w:sz w:val="16"/>
                <w:szCs w:val="16"/>
                <w:lang w:eastAsia="ja-JP"/>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46A4DB9F"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3D8A3B8D"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7B1B736D"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7280951"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4B653928"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008D720"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1E31E8C7"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30-3</w:t>
            </w:r>
          </w:p>
        </w:tc>
        <w:tc>
          <w:tcPr>
            <w:tcW w:w="119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BBBE166"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TB processing over multi-slot PUSCH</w:t>
            </w:r>
          </w:p>
        </w:tc>
        <w:tc>
          <w:tcPr>
            <w:tcW w:w="1620" w:type="dxa"/>
            <w:tcBorders>
              <w:top w:val="single" w:sz="4" w:space="0" w:color="auto"/>
              <w:left w:val="single" w:sz="4" w:space="0" w:color="auto"/>
              <w:bottom w:val="single" w:sz="4" w:space="0" w:color="auto"/>
              <w:right w:val="single" w:sz="4" w:space="0" w:color="auto"/>
            </w:tcBorders>
            <w:hideMark/>
          </w:tcPr>
          <w:p w14:paraId="71C2EE5A"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lang w:eastAsia="zh-CN"/>
              </w:rPr>
              <w:t>Support of TB processing over multi-slot PUSCH in RRC connected mode.</w:t>
            </w:r>
          </w:p>
        </w:tc>
        <w:tc>
          <w:tcPr>
            <w:tcW w:w="654" w:type="dxa"/>
            <w:tcBorders>
              <w:top w:val="single" w:sz="4" w:space="0" w:color="auto"/>
              <w:left w:val="single" w:sz="4" w:space="0" w:color="auto"/>
              <w:bottom w:val="single" w:sz="4" w:space="0" w:color="auto"/>
              <w:right w:val="single" w:sz="4" w:space="0" w:color="auto"/>
            </w:tcBorders>
            <w:hideMark/>
          </w:tcPr>
          <w:p w14:paraId="5E3EECE7" w14:textId="77777777" w:rsidR="005F546C" w:rsidRPr="00182310" w:rsidRDefault="005F546C" w:rsidP="00DC15F0">
            <w:pPr>
              <w:pStyle w:val="TAL"/>
              <w:rPr>
                <w:rFonts w:asciiTheme="majorHAnsi" w:hAnsiTheme="majorHAnsi" w:cstheme="majorHAnsi"/>
                <w:sz w:val="16"/>
                <w:szCs w:val="16"/>
              </w:rPr>
            </w:pPr>
            <w:r w:rsidRPr="00182310">
              <w:rPr>
                <w:rFonts w:asciiTheme="majorHAnsi" w:eastAsia="MS Mincho" w:hAnsiTheme="majorHAnsi" w:cstheme="majorHAnsi"/>
                <w:sz w:val="16"/>
                <w:szCs w:val="16"/>
                <w:lang w:eastAsia="ja-JP"/>
              </w:rPr>
              <w:t>[11-6]</w:t>
            </w:r>
          </w:p>
        </w:tc>
        <w:tc>
          <w:tcPr>
            <w:tcW w:w="881" w:type="dxa"/>
            <w:tcBorders>
              <w:top w:val="single" w:sz="4" w:space="0" w:color="auto"/>
              <w:left w:val="single" w:sz="4" w:space="0" w:color="auto"/>
              <w:bottom w:val="single" w:sz="4" w:space="0" w:color="auto"/>
              <w:right w:val="single" w:sz="4" w:space="0" w:color="auto"/>
            </w:tcBorders>
            <w:hideMark/>
          </w:tcPr>
          <w:p w14:paraId="2F133DA6"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1030DA15"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3D2B03C3"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val="en-US" w:eastAsia="zh-CN"/>
              </w:rPr>
              <w:t>UE does not support TB processing over multi-slot PUSCH.</w:t>
            </w:r>
          </w:p>
        </w:tc>
        <w:tc>
          <w:tcPr>
            <w:tcW w:w="2264" w:type="dxa"/>
            <w:tcBorders>
              <w:top w:val="single" w:sz="4" w:space="0" w:color="auto"/>
              <w:left w:val="single" w:sz="4" w:space="0" w:color="auto"/>
              <w:bottom w:val="single" w:sz="4" w:space="0" w:color="auto"/>
              <w:right w:val="single" w:sz="4" w:space="0" w:color="auto"/>
            </w:tcBorders>
            <w:hideMark/>
          </w:tcPr>
          <w:p w14:paraId="363C2928" w14:textId="77777777" w:rsidR="005F546C" w:rsidRPr="00182310" w:rsidRDefault="005F546C" w:rsidP="00DC15F0">
            <w:pPr>
              <w:pStyle w:val="TAL"/>
              <w:rPr>
                <w:rFonts w:asciiTheme="majorHAnsi" w:hAnsiTheme="majorHAnsi" w:cstheme="majorHAnsi"/>
                <w:sz w:val="16"/>
                <w:szCs w:val="16"/>
                <w:lang w:eastAsia="ja-JP"/>
              </w:rPr>
            </w:pPr>
            <w:r w:rsidRPr="00546D00">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sidRPr="00546D00">
              <w:rPr>
                <w:rFonts w:asciiTheme="majorHAnsi" w:hAnsiTheme="majorHAnsi" w:cstheme="majorHAnsi"/>
                <w:color w:val="FF0000"/>
                <w:sz w:val="16"/>
                <w:szCs w:val="16"/>
                <w:lang w:val="en-US" w:eastAsia="zh-CN"/>
              </w:rPr>
              <w:t>Per Band</w:t>
            </w:r>
          </w:p>
        </w:tc>
        <w:tc>
          <w:tcPr>
            <w:tcW w:w="900" w:type="dxa"/>
            <w:tcBorders>
              <w:top w:val="single" w:sz="4" w:space="0" w:color="auto"/>
              <w:left w:val="single" w:sz="4" w:space="0" w:color="auto"/>
              <w:bottom w:val="single" w:sz="4" w:space="0" w:color="auto"/>
              <w:right w:val="single" w:sz="4" w:space="0" w:color="auto"/>
            </w:tcBorders>
            <w:hideMark/>
          </w:tcPr>
          <w:p w14:paraId="3D03AACA" w14:textId="77777777" w:rsidR="005F546C" w:rsidRPr="00182310" w:rsidRDefault="005F546C" w:rsidP="00DC15F0">
            <w:pPr>
              <w:pStyle w:val="TAL"/>
              <w:rPr>
                <w:rFonts w:asciiTheme="majorHAnsi" w:hAnsiTheme="majorHAnsi" w:cstheme="majorHAnsi"/>
                <w:sz w:val="16"/>
                <w:szCs w:val="16"/>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50BBD741" w14:textId="77777777" w:rsidR="005F546C" w:rsidRPr="00182310" w:rsidRDefault="005F546C" w:rsidP="00DC15F0">
            <w:pPr>
              <w:pStyle w:val="TAL"/>
              <w:rPr>
                <w:rFonts w:asciiTheme="majorHAnsi" w:hAnsiTheme="majorHAnsi" w:cstheme="majorHAnsi"/>
                <w:sz w:val="16"/>
                <w:szCs w:val="16"/>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513DCA9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4A91742B"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9227EBF"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0E8E07C2"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054E9039"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1FF8245"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235674F" w14:textId="77777777" w:rsidR="005F546C" w:rsidRPr="00182310" w:rsidRDefault="005F546C" w:rsidP="00DC15F0">
            <w:pPr>
              <w:pStyle w:val="TAL"/>
              <w:rPr>
                <w:rFonts w:asciiTheme="majorHAnsi" w:eastAsia="SimSun" w:hAnsiTheme="majorHAnsi" w:cstheme="majorHAnsi"/>
                <w:sz w:val="16"/>
                <w:szCs w:val="16"/>
                <w:lang w:eastAsia="zh-CN"/>
              </w:rPr>
            </w:pPr>
            <w:r w:rsidRPr="0048756F">
              <w:rPr>
                <w:rFonts w:asciiTheme="majorHAnsi" w:hAnsiTheme="majorHAnsi" w:cstheme="majorHAnsi"/>
                <w:strike/>
                <w:color w:val="FF0000"/>
                <w:sz w:val="16"/>
                <w:szCs w:val="16"/>
                <w:lang w:eastAsia="zh-CN"/>
              </w:rPr>
              <w:t>[</w:t>
            </w:r>
            <w:r w:rsidRPr="00182310">
              <w:rPr>
                <w:rFonts w:asciiTheme="majorHAnsi" w:hAnsiTheme="majorHAnsi" w:cstheme="majorHAnsi"/>
                <w:sz w:val="16"/>
                <w:szCs w:val="16"/>
                <w:lang w:eastAsia="zh-CN"/>
              </w:rPr>
              <w:t>The maximum duration for DM-RS bundling</w:t>
            </w:r>
            <w:r w:rsidRPr="0048756F">
              <w:rPr>
                <w:rFonts w:asciiTheme="majorHAnsi" w:hAnsiTheme="majorHAnsi" w:cstheme="majorHAnsi"/>
                <w:strike/>
                <w:color w:val="FF0000"/>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3A735F03" w14:textId="77777777" w:rsidR="00E67681" w:rsidRDefault="005F546C"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r w:rsidRPr="00182310">
              <w:rPr>
                <w:rFonts w:asciiTheme="majorHAnsi" w:eastAsiaTheme="minorEastAsia" w:hAnsiTheme="majorHAnsi" w:cstheme="majorHAnsi"/>
                <w:sz w:val="16"/>
                <w:szCs w:val="16"/>
                <w:lang w:eastAsia="zh-CN"/>
              </w:rPr>
              <w:t xml:space="preserve">The maximum duration during which UE </w:t>
            </w:r>
            <w:proofErr w:type="gramStart"/>
            <w:r w:rsidRPr="00182310">
              <w:rPr>
                <w:rFonts w:asciiTheme="majorHAnsi" w:eastAsiaTheme="minorEastAsia" w:hAnsiTheme="majorHAnsi" w:cstheme="majorHAnsi"/>
                <w:sz w:val="16"/>
                <w:szCs w:val="16"/>
                <w:lang w:eastAsia="zh-CN"/>
              </w:rPr>
              <w:t>is able to</w:t>
            </w:r>
            <w:proofErr w:type="gramEnd"/>
            <w:r w:rsidRPr="00182310">
              <w:rPr>
                <w:rFonts w:asciiTheme="majorHAnsi" w:eastAsiaTheme="minorEastAsia" w:hAnsiTheme="majorHAnsi" w:cstheme="majorHAnsi"/>
                <w:sz w:val="16"/>
                <w:szCs w:val="16"/>
                <w:lang w:eastAsia="zh-CN"/>
              </w:rPr>
              <w:t xml:space="preserve"> maintain power consistency and phase continuity to support DM-RS bundling for PUSCH/PUCCH</w:t>
            </w:r>
            <w:r>
              <w:rPr>
                <w:rFonts w:asciiTheme="majorHAnsi" w:eastAsiaTheme="minorEastAsia" w:hAnsiTheme="majorHAnsi" w:cstheme="majorHAnsi"/>
                <w:sz w:val="16"/>
                <w:szCs w:val="16"/>
                <w:lang w:eastAsia="zh-CN"/>
              </w:rPr>
              <w:t xml:space="preserve">. </w:t>
            </w:r>
            <w:r w:rsidRPr="009F00E1">
              <w:rPr>
                <w:rFonts w:asciiTheme="majorHAnsi" w:eastAsiaTheme="minorEastAsia" w:hAnsiTheme="majorHAnsi" w:cstheme="majorHAnsi"/>
                <w:color w:val="FF0000"/>
                <w:sz w:val="16"/>
                <w:szCs w:val="16"/>
                <w:lang w:eastAsia="zh-CN"/>
              </w:rPr>
              <w:t>Max duration is only applicable to modulation order not higher than QPSK. For other modulation order</w:t>
            </w:r>
            <w:r>
              <w:rPr>
                <w:rFonts w:asciiTheme="majorHAnsi" w:eastAsiaTheme="minorEastAsia" w:hAnsiTheme="majorHAnsi" w:cstheme="majorHAnsi"/>
                <w:color w:val="FF0000"/>
                <w:sz w:val="16"/>
                <w:szCs w:val="16"/>
                <w:lang w:eastAsia="zh-CN"/>
              </w:rPr>
              <w:t>s</w:t>
            </w:r>
            <w:r w:rsidRPr="009F00E1">
              <w:rPr>
                <w:rFonts w:asciiTheme="majorHAnsi" w:eastAsiaTheme="minorEastAsia" w:hAnsiTheme="majorHAnsi" w:cstheme="majorHAnsi"/>
                <w:color w:val="FF0000"/>
                <w:sz w:val="16"/>
                <w:szCs w:val="16"/>
                <w:lang w:eastAsia="zh-CN"/>
              </w:rPr>
              <w:t>, DMRS bundling is not supported.</w:t>
            </w:r>
            <w:r>
              <w:rPr>
                <w:rFonts w:asciiTheme="majorHAnsi" w:eastAsiaTheme="minorEastAsia" w:hAnsiTheme="majorHAnsi" w:cstheme="majorHAnsi"/>
                <w:color w:val="FF0000"/>
                <w:sz w:val="16"/>
                <w:szCs w:val="16"/>
                <w:lang w:eastAsia="zh-CN"/>
              </w:rPr>
              <w:t xml:space="preserve"> </w:t>
            </w:r>
          </w:p>
          <w:p w14:paraId="5C30A1AE" w14:textId="77777777" w:rsidR="00E67681" w:rsidRDefault="00E67681"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p>
          <w:p w14:paraId="06346184" w14:textId="77777777" w:rsidR="00DE4E5E" w:rsidRDefault="005F546C"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TBD</w:t>
            </w:r>
            <w:r w:rsidR="00C350D6">
              <w:rPr>
                <w:rFonts w:asciiTheme="majorHAnsi" w:eastAsiaTheme="minorEastAsia" w:hAnsiTheme="majorHAnsi" w:cstheme="majorHAnsi"/>
                <w:color w:val="FF0000"/>
                <w:sz w:val="16"/>
                <w:szCs w:val="16"/>
                <w:lang w:eastAsia="zh-CN"/>
              </w:rPr>
              <w:t>:</w:t>
            </w:r>
          </w:p>
          <w:p w14:paraId="33815345" w14:textId="03644DB8" w:rsidR="00DE4E5E" w:rsidRDefault="00AE36E3"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(a)</w:t>
            </w:r>
            <w:r w:rsidR="005F546C">
              <w:rPr>
                <w:rFonts w:asciiTheme="majorHAnsi" w:eastAsiaTheme="minorEastAsia" w:hAnsiTheme="majorHAnsi" w:cstheme="majorHAnsi"/>
                <w:color w:val="FF0000"/>
                <w:sz w:val="16"/>
                <w:szCs w:val="16"/>
                <w:lang w:eastAsia="zh-CN"/>
              </w:rPr>
              <w:t xml:space="preserve"> whether another row for pi/2 BPSK is required. </w:t>
            </w:r>
          </w:p>
          <w:p w14:paraId="45C91E29" w14:textId="228DC312" w:rsidR="005F546C" w:rsidRPr="00182310" w:rsidRDefault="00AE36E3" w:rsidP="00DC15F0">
            <w:pPr>
              <w:snapToGrid w:val="0"/>
              <w:spacing w:afterLines="50" w:after="120"/>
              <w:contextualSpacing/>
              <w:jc w:val="both"/>
              <w:rPr>
                <w:rFonts w:asciiTheme="majorHAnsi" w:hAnsiTheme="majorHAnsi" w:cstheme="majorHAnsi"/>
                <w:sz w:val="16"/>
                <w:szCs w:val="16"/>
                <w:lang w:eastAsia="zh-CN"/>
              </w:rPr>
            </w:pPr>
            <w:r>
              <w:rPr>
                <w:rFonts w:asciiTheme="majorHAnsi" w:eastAsiaTheme="minorEastAsia" w:hAnsiTheme="majorHAnsi" w:cstheme="majorHAnsi"/>
                <w:color w:val="FF0000"/>
                <w:sz w:val="16"/>
                <w:szCs w:val="16"/>
                <w:lang w:eastAsia="zh-CN"/>
              </w:rPr>
              <w:t xml:space="preserve">(b) </w:t>
            </w:r>
            <w:r w:rsidR="005F546C">
              <w:rPr>
                <w:rFonts w:asciiTheme="majorHAnsi" w:eastAsiaTheme="minorEastAsia" w:hAnsiTheme="majorHAnsi" w:cstheme="majorHAnsi"/>
                <w:color w:val="FF0000"/>
                <w:sz w:val="16"/>
                <w:szCs w:val="16"/>
                <w:lang w:eastAsia="zh-CN"/>
              </w:rPr>
              <w:t xml:space="preserve">Candidate values </w:t>
            </w:r>
            <w:r w:rsidR="00BE30EC">
              <w:rPr>
                <w:rFonts w:asciiTheme="majorHAnsi" w:eastAsiaTheme="minorEastAsia" w:hAnsiTheme="majorHAnsi" w:cstheme="majorHAnsi"/>
                <w:color w:val="FF0000"/>
                <w:sz w:val="16"/>
                <w:szCs w:val="16"/>
                <w:lang w:eastAsia="zh-CN"/>
              </w:rPr>
              <w:t>(c) whether d</w:t>
            </w:r>
            <w:r w:rsidR="005F546C">
              <w:rPr>
                <w:rFonts w:asciiTheme="majorHAnsi" w:eastAsiaTheme="minorEastAsia" w:hAnsiTheme="majorHAnsi" w:cstheme="majorHAnsi"/>
                <w:color w:val="FF0000"/>
                <w:sz w:val="16"/>
                <w:szCs w:val="16"/>
                <w:lang w:eastAsia="zh-CN"/>
              </w:rPr>
              <w:t xml:space="preserve">ifferent values for </w:t>
            </w:r>
            <w:proofErr w:type="gramStart"/>
            <w:r w:rsidR="005F546C">
              <w:rPr>
                <w:rFonts w:asciiTheme="majorHAnsi" w:eastAsiaTheme="minorEastAsia" w:hAnsiTheme="majorHAnsi" w:cstheme="majorHAnsi"/>
                <w:color w:val="FF0000"/>
                <w:sz w:val="16"/>
                <w:szCs w:val="16"/>
                <w:lang w:eastAsia="zh-CN"/>
              </w:rPr>
              <w:t>back to back</w:t>
            </w:r>
            <w:proofErr w:type="gramEnd"/>
            <w:r w:rsidR="005F546C">
              <w:rPr>
                <w:rFonts w:asciiTheme="majorHAnsi" w:eastAsiaTheme="minorEastAsia" w:hAnsiTheme="majorHAnsi" w:cstheme="majorHAnsi"/>
                <w:color w:val="FF0000"/>
                <w:sz w:val="16"/>
                <w:szCs w:val="16"/>
                <w:lang w:eastAsia="zh-CN"/>
              </w:rPr>
              <w:t xml:space="preserve"> and </w:t>
            </w:r>
            <w:proofErr w:type="spellStart"/>
            <w:r w:rsidR="005F546C">
              <w:rPr>
                <w:rFonts w:asciiTheme="majorHAnsi" w:eastAsiaTheme="minorEastAsia" w:hAnsiTheme="majorHAnsi" w:cstheme="majorHAnsi"/>
                <w:color w:val="FF0000"/>
                <w:sz w:val="16"/>
                <w:szCs w:val="16"/>
                <w:lang w:eastAsia="zh-CN"/>
              </w:rPr>
              <w:t>non back</w:t>
            </w:r>
            <w:proofErr w:type="spellEnd"/>
            <w:r w:rsidR="005F546C">
              <w:rPr>
                <w:rFonts w:asciiTheme="majorHAnsi" w:eastAsiaTheme="minorEastAsia" w:hAnsiTheme="majorHAnsi" w:cstheme="majorHAnsi"/>
                <w:color w:val="FF0000"/>
                <w:sz w:val="16"/>
                <w:szCs w:val="16"/>
                <w:lang w:eastAsia="zh-CN"/>
              </w:rPr>
              <w:t xml:space="preserve"> to back</w:t>
            </w:r>
            <w:r w:rsidR="00BE30EC">
              <w:rPr>
                <w:rFonts w:asciiTheme="majorHAnsi" w:eastAsiaTheme="minorEastAsia" w:hAnsiTheme="majorHAnsi" w:cstheme="majorHAnsi"/>
                <w:color w:val="FF0000"/>
                <w:sz w:val="16"/>
                <w:szCs w:val="16"/>
                <w:lang w:eastAsia="zh-CN"/>
              </w:rPr>
              <w:t xml:space="preserve"> transmissions are reported.</w:t>
            </w:r>
          </w:p>
        </w:tc>
        <w:tc>
          <w:tcPr>
            <w:tcW w:w="654" w:type="dxa"/>
            <w:tcBorders>
              <w:top w:val="single" w:sz="4" w:space="0" w:color="auto"/>
              <w:left w:val="single" w:sz="4" w:space="0" w:color="auto"/>
              <w:bottom w:val="single" w:sz="4" w:space="0" w:color="auto"/>
              <w:right w:val="single" w:sz="4" w:space="0" w:color="auto"/>
            </w:tcBorders>
          </w:tcPr>
          <w:p w14:paraId="4F96EA47" w14:textId="77777777" w:rsidR="005F546C" w:rsidRPr="00182310" w:rsidRDefault="005F546C" w:rsidP="00DC15F0">
            <w:pPr>
              <w:pStyle w:val="TAL"/>
              <w:rPr>
                <w:rFonts w:asciiTheme="majorHAnsi" w:eastAsia="MS Mincho" w:hAnsiTheme="majorHAnsi" w:cstheme="majorHAnsi"/>
                <w:sz w:val="16"/>
                <w:szCs w:val="16"/>
                <w:highlight w:val="yellow"/>
                <w:lang w:eastAsia="ja-JP"/>
              </w:rPr>
            </w:pPr>
          </w:p>
        </w:tc>
        <w:tc>
          <w:tcPr>
            <w:tcW w:w="881" w:type="dxa"/>
            <w:tcBorders>
              <w:top w:val="single" w:sz="4" w:space="0" w:color="auto"/>
              <w:left w:val="single" w:sz="4" w:space="0" w:color="auto"/>
              <w:bottom w:val="single" w:sz="4" w:space="0" w:color="auto"/>
              <w:right w:val="single" w:sz="4" w:space="0" w:color="auto"/>
            </w:tcBorders>
            <w:hideMark/>
          </w:tcPr>
          <w:p w14:paraId="6BA68865"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6ECB8C6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11D5C25B" w14:textId="77777777" w:rsidR="005F546C" w:rsidRPr="00182310" w:rsidRDefault="005F546C" w:rsidP="00DC15F0">
            <w:pPr>
              <w:pStyle w:val="TAL"/>
              <w:rPr>
                <w:rFonts w:asciiTheme="majorHAnsi" w:eastAsia="SimSun" w:hAnsiTheme="majorHAnsi" w:cstheme="majorHAnsi"/>
                <w:sz w:val="16"/>
                <w:szCs w:val="16"/>
                <w:lang w:val="en-US" w:eastAsia="zh-CN"/>
              </w:rPr>
            </w:pPr>
            <w:r w:rsidRPr="00182310">
              <w:rPr>
                <w:rFonts w:asciiTheme="majorHAnsi" w:eastAsia="SimSun" w:hAnsiTheme="majorHAnsi" w:cstheme="majorHAnsi"/>
                <w:sz w:val="16"/>
                <w:szCs w:val="16"/>
                <w:lang w:val="en-US" w:eastAsia="zh-CN"/>
              </w:rPr>
              <w:t>UE does not support DM-RS bundling for PUSCH/PUCCH</w:t>
            </w:r>
          </w:p>
        </w:tc>
        <w:tc>
          <w:tcPr>
            <w:tcW w:w="2264" w:type="dxa"/>
            <w:tcBorders>
              <w:top w:val="single" w:sz="4" w:space="0" w:color="auto"/>
              <w:left w:val="single" w:sz="4" w:space="0" w:color="auto"/>
              <w:bottom w:val="single" w:sz="4" w:space="0" w:color="auto"/>
              <w:right w:val="single" w:sz="4" w:space="0" w:color="auto"/>
            </w:tcBorders>
            <w:hideMark/>
          </w:tcPr>
          <w:p w14:paraId="508DD16F" w14:textId="77777777" w:rsidR="005F546C" w:rsidRPr="00182310" w:rsidRDefault="005F546C" w:rsidP="00DC15F0">
            <w:pPr>
              <w:pStyle w:val="TAL"/>
              <w:rPr>
                <w:rFonts w:asciiTheme="majorHAnsi" w:hAnsiTheme="majorHAnsi" w:cstheme="majorHAnsi"/>
                <w:sz w:val="16"/>
                <w:szCs w:val="16"/>
                <w:lang w:val="en-US" w:eastAsia="zh-CN"/>
              </w:rPr>
            </w:pPr>
            <w:r w:rsidRPr="00FB48A6">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6BA867E3" w14:textId="602EE498" w:rsidR="005F546C" w:rsidRPr="00182310" w:rsidRDefault="005F546C" w:rsidP="00DC15F0">
            <w:pPr>
              <w:pStyle w:val="TAL"/>
              <w:rPr>
                <w:rFonts w:asciiTheme="majorHAnsi" w:hAnsiTheme="majorHAnsi" w:cstheme="majorHAnsi"/>
                <w:sz w:val="16"/>
                <w:szCs w:val="16"/>
                <w:lang w:eastAsia="ja-JP"/>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36A66421" w14:textId="3BD66EBC" w:rsidR="005F546C" w:rsidRPr="00182310" w:rsidRDefault="005F546C" w:rsidP="00DC15F0">
            <w:pPr>
              <w:pStyle w:val="TAL"/>
              <w:rPr>
                <w:rFonts w:asciiTheme="majorHAnsi" w:hAnsiTheme="majorHAnsi" w:cstheme="majorHAnsi"/>
                <w:sz w:val="16"/>
                <w:szCs w:val="16"/>
                <w:lang w:eastAsia="ja-JP"/>
              </w:rPr>
            </w:pPr>
            <w:r w:rsidRPr="008206DC">
              <w:rPr>
                <w:rFonts w:asciiTheme="majorHAnsi" w:hAnsiTheme="majorHAnsi" w:cstheme="majorHAnsi"/>
                <w:strike/>
                <w:sz w:val="16"/>
                <w:szCs w:val="16"/>
                <w:lang w:eastAsia="ja-JP"/>
              </w:rPr>
              <w:t>No</w:t>
            </w:r>
            <w:r w:rsidR="008206DC">
              <w:rPr>
                <w:rFonts w:asciiTheme="majorHAnsi" w:hAnsiTheme="majorHAnsi" w:cstheme="majorHAnsi"/>
                <w:sz w:val="16"/>
                <w:szCs w:val="16"/>
                <w:lang w:eastAsia="ja-JP"/>
              </w:rPr>
              <w:t xml:space="preserve"> </w:t>
            </w:r>
            <w:r w:rsidR="008206DC" w:rsidRPr="00580C14">
              <w:rPr>
                <w:rFonts w:asciiTheme="majorHAnsi" w:hAnsiTheme="majorHAnsi" w:cstheme="majorHAnsi"/>
                <w:color w:val="FF0000"/>
                <w:sz w:val="16"/>
                <w:szCs w:val="16"/>
                <w:lang w:eastAsia="ja-JP"/>
              </w:rPr>
              <w:t>N</w:t>
            </w:r>
            <w:r w:rsidR="008206DC">
              <w:rPr>
                <w:rFonts w:asciiTheme="majorHAnsi" w:hAnsiTheme="majorHAnsi" w:cstheme="majorHAnsi"/>
                <w:color w:val="FF0000"/>
                <w:sz w:val="16"/>
                <w:szCs w:val="16"/>
                <w:lang w:eastAsia="ja-JP"/>
              </w:rPr>
              <w:t>/A</w:t>
            </w:r>
          </w:p>
        </w:tc>
        <w:tc>
          <w:tcPr>
            <w:tcW w:w="990" w:type="dxa"/>
            <w:tcBorders>
              <w:top w:val="single" w:sz="4" w:space="0" w:color="auto"/>
              <w:left w:val="single" w:sz="4" w:space="0" w:color="auto"/>
              <w:bottom w:val="single" w:sz="4" w:space="0" w:color="auto"/>
              <w:right w:val="single" w:sz="4" w:space="0" w:color="auto"/>
            </w:tcBorders>
            <w:hideMark/>
          </w:tcPr>
          <w:p w14:paraId="285C18C9"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702FA5D7"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EFA2C9A" w14:textId="77777777" w:rsidR="005F546C" w:rsidRPr="00182310" w:rsidRDefault="005F546C" w:rsidP="00DC15F0">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1D50E53D"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9CC6208"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0D9D4D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30-4a</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FC68FAD" w14:textId="3CB0266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[DM-RS bundling for PUSCH repetition type A</w:t>
            </w:r>
            <w:r w:rsidR="004E24C1">
              <w:rPr>
                <w:rFonts w:asciiTheme="majorHAnsi" w:eastAsia="SimSun" w:hAnsiTheme="majorHAnsi" w:cstheme="majorHAnsi"/>
                <w:sz w:val="16"/>
                <w:szCs w:val="16"/>
                <w:lang w:eastAsia="zh-CN"/>
              </w:rPr>
              <w:t xml:space="preserve"> </w:t>
            </w:r>
            <w:r w:rsidR="004E24C1" w:rsidRPr="00816C67">
              <w:rPr>
                <w:rFonts w:asciiTheme="majorHAnsi" w:eastAsia="SimSun" w:hAnsiTheme="majorHAnsi" w:cstheme="majorHAnsi"/>
                <w:color w:val="FF0000"/>
                <w:sz w:val="16"/>
                <w:szCs w:val="16"/>
                <w:lang w:eastAsia="zh-CN"/>
              </w:rPr>
              <w:t>with back-to-back transmission</w:t>
            </w:r>
            <w:r w:rsidRPr="00182310">
              <w:rPr>
                <w:rFonts w:asciiTheme="majorHAnsi" w:eastAsia="SimSun" w:hAnsiTheme="majorHAnsi" w:cstheme="majorHAnsi"/>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6F829E56"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eastAsiaTheme="minorEastAsia" w:hAnsiTheme="majorHAnsi" w:cstheme="majorHAnsi"/>
                <w:sz w:val="16"/>
                <w:szCs w:val="16"/>
                <w:lang w:eastAsia="zh-CN"/>
              </w:rPr>
              <w:t>Support DM-RS bundling for PUSCH repetition type A</w:t>
            </w:r>
            <w:r>
              <w:rPr>
                <w:rFonts w:asciiTheme="majorHAnsi" w:eastAsiaTheme="minorEastAsia" w:hAnsiTheme="majorHAnsi" w:cstheme="majorHAnsi"/>
                <w:sz w:val="16"/>
                <w:szCs w:val="16"/>
                <w:lang w:eastAsia="zh-CN"/>
              </w:rPr>
              <w:t xml:space="preserve">. </w:t>
            </w:r>
            <w:r w:rsidRPr="00CB485D">
              <w:rPr>
                <w:rFonts w:asciiTheme="majorHAnsi" w:eastAsiaTheme="minorEastAsia" w:hAnsiTheme="majorHAnsi" w:cstheme="majorHAnsi"/>
                <w:color w:val="FF0000"/>
                <w:sz w:val="16"/>
                <w:szCs w:val="16"/>
                <w:lang w:eastAsia="zh-CN"/>
              </w:rPr>
              <w:t>This is applicable for 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010135D1" w14:textId="77777777" w:rsidR="005F546C" w:rsidRPr="0014411F" w:rsidRDefault="005F546C" w:rsidP="00DC15F0">
            <w:pPr>
              <w:pStyle w:val="TAL"/>
              <w:rPr>
                <w:rFonts w:asciiTheme="majorHAnsi" w:hAnsiTheme="majorHAnsi" w:cstheme="majorHAnsi"/>
                <w:strike/>
                <w:sz w:val="16"/>
                <w:szCs w:val="16"/>
                <w:lang w:eastAsia="zh-CN"/>
              </w:rPr>
            </w:pPr>
            <w:r w:rsidRPr="00AE6BD4">
              <w:rPr>
                <w:rFonts w:asciiTheme="majorHAnsi" w:hAnsiTheme="majorHAnsi" w:cstheme="majorHAnsi"/>
                <w:sz w:val="16"/>
                <w:szCs w:val="16"/>
                <w:lang w:eastAsia="zh-CN"/>
              </w:rPr>
              <w:t>[30-4],</w:t>
            </w:r>
            <w:r w:rsidRPr="0014411F">
              <w:rPr>
                <w:rFonts w:asciiTheme="majorHAnsi" w:hAnsiTheme="majorHAnsi" w:cstheme="majorHAnsi"/>
                <w:strike/>
                <w:sz w:val="16"/>
                <w:szCs w:val="16"/>
                <w:lang w:eastAsia="zh-CN"/>
              </w:rPr>
              <w:t xml:space="preserve"> </w:t>
            </w:r>
            <w:r w:rsidRPr="0003123F">
              <w:rPr>
                <w:rFonts w:asciiTheme="majorHAnsi" w:hAnsiTheme="majorHAnsi" w:cstheme="majorHAnsi"/>
                <w:strike/>
                <w:color w:val="FF0000"/>
                <w:sz w:val="16"/>
                <w:szCs w:val="16"/>
                <w:lang w:eastAsia="zh-CN"/>
              </w:rPr>
              <w:t>[30-1] or [30-2]</w:t>
            </w:r>
          </w:p>
        </w:tc>
        <w:tc>
          <w:tcPr>
            <w:tcW w:w="881" w:type="dxa"/>
            <w:tcBorders>
              <w:top w:val="single" w:sz="4" w:space="0" w:color="auto"/>
              <w:left w:val="single" w:sz="4" w:space="0" w:color="auto"/>
              <w:bottom w:val="single" w:sz="4" w:space="0" w:color="auto"/>
              <w:right w:val="single" w:sz="4" w:space="0" w:color="auto"/>
            </w:tcBorders>
            <w:hideMark/>
          </w:tcPr>
          <w:p w14:paraId="267A4E0C"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3D10E1E6"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4BB71B18" w14:textId="6D5C0493"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DM-RS bundling for PUSCH repetition type A</w:t>
            </w:r>
            <w:r w:rsidR="003A0F35">
              <w:rPr>
                <w:rFonts w:asciiTheme="majorHAnsi" w:hAnsiTheme="majorHAnsi" w:cstheme="majorHAnsi"/>
                <w:sz w:val="16"/>
                <w:szCs w:val="16"/>
                <w:lang w:eastAsia="zh-CN"/>
              </w:rPr>
              <w:t xml:space="preserve"> </w:t>
            </w:r>
            <w:r w:rsidR="003A0F35" w:rsidRPr="00816C67">
              <w:rPr>
                <w:rFonts w:asciiTheme="majorHAnsi" w:eastAsia="SimSun" w:hAnsiTheme="majorHAnsi" w:cstheme="majorHAnsi"/>
                <w:color w:val="FF0000"/>
                <w:sz w:val="16"/>
                <w:szCs w:val="16"/>
                <w:lang w:eastAsia="zh-CN"/>
              </w:rPr>
              <w:t>with back-to-back transmission</w:t>
            </w:r>
          </w:p>
        </w:tc>
        <w:tc>
          <w:tcPr>
            <w:tcW w:w="2264" w:type="dxa"/>
            <w:tcBorders>
              <w:top w:val="single" w:sz="4" w:space="0" w:color="auto"/>
              <w:left w:val="single" w:sz="4" w:space="0" w:color="auto"/>
              <w:bottom w:val="single" w:sz="4" w:space="0" w:color="auto"/>
              <w:right w:val="single" w:sz="4" w:space="0" w:color="auto"/>
            </w:tcBorders>
            <w:hideMark/>
          </w:tcPr>
          <w:p w14:paraId="4A97447B" w14:textId="77777777" w:rsidR="005F546C" w:rsidRPr="00182310" w:rsidRDefault="005F546C" w:rsidP="00DC15F0">
            <w:pPr>
              <w:pStyle w:val="TAL"/>
              <w:rPr>
                <w:rFonts w:asciiTheme="majorHAnsi" w:hAnsiTheme="majorHAnsi" w:cstheme="majorHAnsi"/>
                <w:sz w:val="16"/>
                <w:szCs w:val="16"/>
                <w:lang w:eastAsia="ja-JP"/>
              </w:rPr>
            </w:pPr>
            <w:r w:rsidRPr="00C436ED">
              <w:rPr>
                <w:rFonts w:asciiTheme="majorHAnsi" w:eastAsia="SimSun" w:hAnsiTheme="majorHAnsi" w:cstheme="majorHAnsi"/>
                <w:strike/>
                <w:sz w:val="16"/>
                <w:szCs w:val="16"/>
                <w:lang w:eastAsia="zh-CN"/>
              </w:rPr>
              <w:t>[Per UE]</w:t>
            </w:r>
            <w:r w:rsidRPr="00FB48A6">
              <w:rPr>
                <w:rFonts w:asciiTheme="majorHAnsi" w:hAnsiTheme="majorHAnsi" w:cstheme="majorHAnsi"/>
                <w:color w:val="FF0000"/>
                <w:sz w:val="16"/>
                <w:szCs w:val="16"/>
                <w:lang w:val="en-US" w:eastAsia="zh-CN"/>
              </w:rPr>
              <w:t xml:space="preserve"> Per FS</w:t>
            </w:r>
          </w:p>
        </w:tc>
        <w:tc>
          <w:tcPr>
            <w:tcW w:w="900" w:type="dxa"/>
            <w:tcBorders>
              <w:top w:val="single" w:sz="4" w:space="0" w:color="auto"/>
              <w:left w:val="single" w:sz="4" w:space="0" w:color="auto"/>
              <w:bottom w:val="single" w:sz="4" w:space="0" w:color="auto"/>
              <w:right w:val="single" w:sz="4" w:space="0" w:color="auto"/>
            </w:tcBorders>
            <w:hideMark/>
          </w:tcPr>
          <w:p w14:paraId="282AF794" w14:textId="013F244A" w:rsidR="005F546C" w:rsidRPr="00182310" w:rsidRDefault="005F546C" w:rsidP="00DC15F0">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1368BAE4" w14:textId="035E8E8D" w:rsidR="005F546C" w:rsidRPr="00182310" w:rsidRDefault="005F546C" w:rsidP="00DC15F0">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sidR="0026640B">
              <w:rPr>
                <w:rFonts w:asciiTheme="majorHAnsi" w:hAnsiTheme="majorHAnsi" w:cstheme="majorHAnsi"/>
                <w:sz w:val="16"/>
                <w:szCs w:val="16"/>
                <w:lang w:eastAsia="zh-CN"/>
              </w:rPr>
              <w:t xml:space="preserve"> </w:t>
            </w:r>
            <w:r w:rsidR="0026640B"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33D6734D"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45122CD6"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54EDBBE"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26640B" w:rsidRPr="00182310" w14:paraId="5EBB1586"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43770723" w14:textId="22304F4B" w:rsidR="0026640B" w:rsidRPr="00182310" w:rsidRDefault="001D2ABC" w:rsidP="0026640B">
            <w:pPr>
              <w:pStyle w:val="TAL"/>
              <w:rPr>
                <w:rFonts w:asciiTheme="majorHAnsi" w:hAnsiTheme="majorHAnsi" w:cstheme="majorHAnsi"/>
                <w:sz w:val="16"/>
                <w:szCs w:val="16"/>
                <w:lang w:eastAsia="ja-JP"/>
              </w:rPr>
            </w:pPr>
            <w:r w:rsidRPr="001D2ABC">
              <w:rPr>
                <w:rFonts w:asciiTheme="majorHAnsi" w:hAnsiTheme="majorHAnsi" w:cstheme="majorHAnsi"/>
                <w:color w:val="FF0000"/>
                <w:sz w:val="16"/>
                <w:szCs w:val="16"/>
                <w:lang w:eastAsia="ja-JP"/>
              </w:rPr>
              <w:t>30.</w:t>
            </w:r>
            <w:r w:rsidRPr="001D2ABC">
              <w:rPr>
                <w:color w:val="FF0000"/>
                <w:sz w:val="16"/>
                <w:szCs w:val="16"/>
              </w:rPr>
              <w:t xml:space="preserve"> </w:t>
            </w:r>
            <w:proofErr w:type="spellStart"/>
            <w:r w:rsidRPr="001D2ABC">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4859A979" w14:textId="1E4CB2F9" w:rsidR="0026640B" w:rsidRPr="00816C67" w:rsidRDefault="0026640B" w:rsidP="0026640B">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30-4h</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C7660B" w14:textId="77777777" w:rsidR="0026640B" w:rsidRPr="00816C67" w:rsidRDefault="0026640B" w:rsidP="0026640B">
            <w:pPr>
              <w:pStyle w:val="TAL"/>
              <w:rPr>
                <w:rFonts w:asciiTheme="majorHAnsi" w:eastAsia="SimSun" w:hAnsiTheme="majorHAnsi" w:cstheme="majorHAnsi"/>
                <w:color w:val="FF0000"/>
                <w:sz w:val="16"/>
                <w:szCs w:val="16"/>
                <w:lang w:eastAsia="zh-CN"/>
              </w:rPr>
            </w:pPr>
            <w:r w:rsidRPr="00816C67">
              <w:rPr>
                <w:rFonts w:asciiTheme="majorHAnsi" w:eastAsia="SimSun" w:hAnsiTheme="majorHAnsi" w:cstheme="majorHAnsi"/>
                <w:color w:val="FF0000"/>
                <w:sz w:val="16"/>
                <w:szCs w:val="16"/>
                <w:lang w:eastAsia="zh-CN"/>
              </w:rPr>
              <w:t>DMRS-bundling for PUSCH Repetition Type A with non-back-to-back transmission</w:t>
            </w:r>
          </w:p>
        </w:tc>
        <w:tc>
          <w:tcPr>
            <w:tcW w:w="1620" w:type="dxa"/>
            <w:tcBorders>
              <w:top w:val="single" w:sz="4" w:space="0" w:color="auto"/>
              <w:left w:val="single" w:sz="4" w:space="0" w:color="auto"/>
              <w:bottom w:val="single" w:sz="4" w:space="0" w:color="auto"/>
              <w:right w:val="single" w:sz="4" w:space="0" w:color="auto"/>
            </w:tcBorders>
          </w:tcPr>
          <w:p w14:paraId="26A27ABB" w14:textId="77777777" w:rsidR="0026640B" w:rsidRPr="00AE6BD4" w:rsidRDefault="0026640B" w:rsidP="0026640B">
            <w:pPr>
              <w:snapToGrid w:val="0"/>
              <w:spacing w:afterLines="50" w:after="120"/>
              <w:contextualSpacing/>
              <w:jc w:val="both"/>
              <w:rPr>
                <w:rFonts w:asciiTheme="majorHAnsi" w:eastAsiaTheme="minorEastAsia" w:hAnsiTheme="majorHAnsi" w:cstheme="majorHAnsi"/>
                <w:color w:val="FF0000"/>
                <w:sz w:val="16"/>
                <w:szCs w:val="16"/>
                <w:lang w:eastAsia="zh-CN"/>
              </w:rPr>
            </w:pPr>
            <w:r w:rsidRPr="00AE6BD4">
              <w:rPr>
                <w:rFonts w:asciiTheme="majorHAnsi" w:eastAsiaTheme="minorEastAsia" w:hAnsiTheme="majorHAnsi" w:cstheme="majorHAnsi"/>
                <w:color w:val="FF0000"/>
                <w:sz w:val="16"/>
                <w:szCs w:val="16"/>
                <w:lang w:eastAsia="zh-CN"/>
              </w:rPr>
              <w:t>Support DM-RS bundling for PUSCH repetition type A. This is applicable for non-back-to-back transmissions.</w:t>
            </w:r>
          </w:p>
        </w:tc>
        <w:tc>
          <w:tcPr>
            <w:tcW w:w="654" w:type="dxa"/>
            <w:tcBorders>
              <w:top w:val="single" w:sz="4" w:space="0" w:color="auto"/>
              <w:left w:val="single" w:sz="4" w:space="0" w:color="auto"/>
              <w:bottom w:val="single" w:sz="4" w:space="0" w:color="auto"/>
              <w:right w:val="single" w:sz="4" w:space="0" w:color="auto"/>
            </w:tcBorders>
          </w:tcPr>
          <w:p w14:paraId="424B1D64" w14:textId="029730BB" w:rsidR="0026640B" w:rsidRPr="00AE6BD4" w:rsidRDefault="00AE6BD4" w:rsidP="0026640B">
            <w:pPr>
              <w:pStyle w:val="TAL"/>
              <w:rPr>
                <w:rFonts w:asciiTheme="majorHAnsi" w:hAnsiTheme="majorHAnsi" w:cstheme="majorHAnsi"/>
                <w:color w:val="FF0000"/>
                <w:sz w:val="16"/>
                <w:szCs w:val="16"/>
                <w:lang w:eastAsia="zh-CN"/>
              </w:rPr>
            </w:pPr>
            <w:r w:rsidRPr="00AE6BD4">
              <w:rPr>
                <w:rFonts w:asciiTheme="majorHAnsi" w:hAnsiTheme="majorHAnsi" w:cstheme="majorHAnsi"/>
                <w:color w:val="FF0000"/>
                <w:sz w:val="16"/>
                <w:szCs w:val="16"/>
                <w:lang w:eastAsia="zh-CN"/>
              </w:rPr>
              <w:t>[30-4]</w:t>
            </w:r>
          </w:p>
        </w:tc>
        <w:tc>
          <w:tcPr>
            <w:tcW w:w="881" w:type="dxa"/>
            <w:tcBorders>
              <w:top w:val="single" w:sz="4" w:space="0" w:color="auto"/>
              <w:left w:val="single" w:sz="4" w:space="0" w:color="auto"/>
              <w:bottom w:val="single" w:sz="4" w:space="0" w:color="auto"/>
              <w:right w:val="single" w:sz="4" w:space="0" w:color="auto"/>
            </w:tcBorders>
          </w:tcPr>
          <w:p w14:paraId="56B36DC7" w14:textId="77777777" w:rsidR="0026640B" w:rsidRPr="00E06C93" w:rsidRDefault="0026640B" w:rsidP="0026640B">
            <w:pPr>
              <w:pStyle w:val="TAL"/>
              <w:rPr>
                <w:rFonts w:asciiTheme="majorHAnsi" w:eastAsia="SimSun" w:hAnsiTheme="majorHAnsi" w:cstheme="majorHAnsi"/>
                <w:color w:val="FF0000"/>
                <w:sz w:val="16"/>
                <w:szCs w:val="16"/>
                <w:lang w:eastAsia="zh-CN"/>
              </w:rPr>
            </w:pPr>
            <w:r w:rsidRPr="00E06C93">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3C874D13" w14:textId="77777777" w:rsidR="0026640B" w:rsidRPr="00E06C93" w:rsidRDefault="0026640B" w:rsidP="0026640B">
            <w:pPr>
              <w:pStyle w:val="TAL"/>
              <w:rPr>
                <w:rFonts w:asciiTheme="majorHAnsi" w:hAnsiTheme="majorHAnsi" w:cstheme="majorHAnsi"/>
                <w:color w:val="FF0000"/>
                <w:sz w:val="16"/>
                <w:szCs w:val="16"/>
                <w:lang w:eastAsia="zh-CN"/>
              </w:rPr>
            </w:pPr>
            <w:r w:rsidRPr="00E06C93">
              <w:rPr>
                <w:rFonts w:asciiTheme="majorHAnsi" w:hAnsiTheme="majorHAnsi" w:cstheme="majorHAnsi"/>
                <w:color w:val="FF0000"/>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tcPr>
          <w:p w14:paraId="2DA4AD51" w14:textId="08538B54" w:rsidR="0026640B" w:rsidRPr="00182310" w:rsidRDefault="003A0F35" w:rsidP="0026640B">
            <w:pPr>
              <w:pStyle w:val="TAL"/>
              <w:rPr>
                <w:rFonts w:asciiTheme="majorHAnsi" w:eastAsia="SimSun" w:hAnsiTheme="majorHAnsi" w:cstheme="majorHAnsi"/>
                <w:sz w:val="16"/>
                <w:szCs w:val="16"/>
                <w:lang w:eastAsia="zh-CN"/>
              </w:rPr>
            </w:pPr>
            <w:r w:rsidRPr="003A0F35">
              <w:rPr>
                <w:rFonts w:asciiTheme="majorHAnsi" w:eastAsia="SimSun" w:hAnsiTheme="majorHAnsi" w:cstheme="majorHAnsi"/>
                <w:color w:val="FF0000"/>
                <w:sz w:val="16"/>
                <w:szCs w:val="16"/>
                <w:lang w:eastAsia="zh-CN"/>
              </w:rPr>
              <w:t xml:space="preserve">UE does not </w:t>
            </w:r>
            <w:r w:rsidRPr="003A0F35">
              <w:rPr>
                <w:rFonts w:asciiTheme="majorHAnsi" w:hAnsiTheme="majorHAnsi" w:cstheme="majorHAnsi"/>
                <w:color w:val="FF0000"/>
                <w:sz w:val="16"/>
                <w:szCs w:val="16"/>
                <w:lang w:eastAsia="zh-CN"/>
              </w:rPr>
              <w:t xml:space="preserve">Support DM-RS bundling for PUSCH repetition type A </w:t>
            </w:r>
            <w:r w:rsidRPr="003A0F35">
              <w:rPr>
                <w:rFonts w:asciiTheme="majorHAnsi" w:eastAsia="SimSun" w:hAnsiTheme="majorHAnsi" w:cstheme="majorHAnsi"/>
                <w:color w:val="FF0000"/>
                <w:sz w:val="16"/>
                <w:szCs w:val="16"/>
                <w:lang w:eastAsia="zh-CN"/>
              </w:rPr>
              <w:t>with non-back-to-back transmission</w:t>
            </w:r>
          </w:p>
        </w:tc>
        <w:tc>
          <w:tcPr>
            <w:tcW w:w="2264" w:type="dxa"/>
            <w:tcBorders>
              <w:top w:val="single" w:sz="4" w:space="0" w:color="auto"/>
              <w:left w:val="single" w:sz="4" w:space="0" w:color="auto"/>
              <w:bottom w:val="single" w:sz="4" w:space="0" w:color="auto"/>
              <w:right w:val="single" w:sz="4" w:space="0" w:color="auto"/>
            </w:tcBorders>
          </w:tcPr>
          <w:p w14:paraId="2199C6FB" w14:textId="77777777" w:rsidR="0026640B" w:rsidRPr="00182310" w:rsidRDefault="0026640B" w:rsidP="0026640B">
            <w:pPr>
              <w:pStyle w:val="TAL"/>
              <w:rPr>
                <w:rFonts w:asciiTheme="majorHAnsi" w:eastAsia="SimSun" w:hAnsiTheme="majorHAnsi" w:cstheme="majorHAnsi"/>
                <w:sz w:val="16"/>
                <w:szCs w:val="16"/>
                <w:lang w:eastAsia="zh-CN"/>
              </w:rPr>
            </w:pP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23735AC2" w14:textId="44EC39EC" w:rsidR="0026640B" w:rsidRPr="00182310" w:rsidRDefault="0026640B" w:rsidP="0026640B">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1B6D9A92" w14:textId="221D4450" w:rsidR="0026640B" w:rsidRPr="0026640B" w:rsidRDefault="0026640B" w:rsidP="0026640B">
            <w:pPr>
              <w:pStyle w:val="TAL"/>
              <w:rPr>
                <w:rFonts w:asciiTheme="majorHAnsi" w:hAnsiTheme="majorHAnsi" w:cstheme="majorHAnsi"/>
                <w:color w:val="FF0000"/>
                <w:sz w:val="16"/>
                <w:szCs w:val="16"/>
                <w:lang w:eastAsia="zh-CN"/>
              </w:rPr>
            </w:pP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56CFA190" w14:textId="7FA64448" w:rsidR="0026640B" w:rsidRPr="0026640B" w:rsidRDefault="0026640B" w:rsidP="0026640B">
            <w:pPr>
              <w:pStyle w:val="TAL"/>
              <w:rPr>
                <w:rFonts w:asciiTheme="majorHAnsi" w:hAnsiTheme="majorHAnsi" w:cstheme="majorHAnsi"/>
                <w:color w:val="FF0000"/>
                <w:sz w:val="16"/>
                <w:szCs w:val="16"/>
                <w:lang w:eastAsia="zh-CN"/>
              </w:rPr>
            </w:pPr>
            <w:r w:rsidRPr="0026640B">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7675F8EF" w14:textId="77777777" w:rsidR="0026640B" w:rsidRPr="0026640B" w:rsidRDefault="0026640B" w:rsidP="0026640B">
            <w:pPr>
              <w:pStyle w:val="TAL"/>
              <w:rPr>
                <w:rFonts w:asciiTheme="majorHAnsi" w:hAnsiTheme="majorHAnsi" w:cstheme="majorHAnsi"/>
                <w:color w:val="FF0000"/>
                <w:sz w:val="16"/>
                <w:szCs w:val="16"/>
              </w:rPr>
            </w:pPr>
          </w:p>
        </w:tc>
        <w:tc>
          <w:tcPr>
            <w:tcW w:w="805" w:type="dxa"/>
            <w:tcBorders>
              <w:top w:val="single" w:sz="4" w:space="0" w:color="auto"/>
              <w:left w:val="single" w:sz="4" w:space="0" w:color="auto"/>
              <w:bottom w:val="single" w:sz="4" w:space="0" w:color="auto"/>
              <w:right w:val="single" w:sz="4" w:space="0" w:color="auto"/>
            </w:tcBorders>
          </w:tcPr>
          <w:p w14:paraId="26DBF10C" w14:textId="6966CE31" w:rsidR="0026640B" w:rsidRPr="0026640B" w:rsidRDefault="0026640B" w:rsidP="0026640B">
            <w:pPr>
              <w:pStyle w:val="TAL"/>
              <w:rPr>
                <w:rFonts w:asciiTheme="majorHAnsi" w:hAnsiTheme="majorHAnsi" w:cstheme="majorHAnsi"/>
                <w:color w:val="FF0000"/>
                <w:sz w:val="16"/>
                <w:szCs w:val="16"/>
                <w:lang w:eastAsia="ja-JP"/>
              </w:rPr>
            </w:pPr>
            <w:r w:rsidRPr="0026640B">
              <w:rPr>
                <w:rFonts w:asciiTheme="majorHAnsi" w:hAnsiTheme="majorHAnsi" w:cstheme="majorHAnsi"/>
                <w:color w:val="FF0000"/>
                <w:sz w:val="16"/>
                <w:szCs w:val="16"/>
                <w:lang w:eastAsia="ja-JP"/>
              </w:rPr>
              <w:t>Optional with capability signalling</w:t>
            </w:r>
          </w:p>
        </w:tc>
      </w:tr>
      <w:tr w:rsidR="0026640B" w:rsidRPr="00182310" w14:paraId="0EACD1E2"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4A35B069" w14:textId="77777777" w:rsidR="0026640B" w:rsidRPr="00182310" w:rsidRDefault="0026640B" w:rsidP="0026640B">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08BD9A38" w14:textId="77777777" w:rsidR="0026640B" w:rsidRPr="00182310" w:rsidRDefault="0026640B" w:rsidP="0026640B">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30-4b</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D2034C" w14:textId="366927C1"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[DM-RS bundling for PUSCH repetition type B</w:t>
            </w:r>
            <w:r w:rsidR="00AE6BD4">
              <w:rPr>
                <w:rFonts w:asciiTheme="majorHAnsi" w:eastAsia="SimSun" w:hAnsiTheme="majorHAnsi" w:cstheme="majorHAnsi"/>
                <w:sz w:val="16"/>
                <w:szCs w:val="16"/>
                <w:lang w:eastAsia="zh-CN"/>
              </w:rPr>
              <w:t xml:space="preserve"> </w:t>
            </w:r>
            <w:r w:rsidR="00AE6BD4" w:rsidRPr="00816C67">
              <w:rPr>
                <w:rFonts w:asciiTheme="majorHAnsi" w:eastAsia="SimSun" w:hAnsiTheme="majorHAnsi" w:cstheme="majorHAnsi"/>
                <w:color w:val="FF0000"/>
                <w:sz w:val="16"/>
                <w:szCs w:val="16"/>
                <w:lang w:eastAsia="zh-CN"/>
              </w:rPr>
              <w:t>with back-to-back transmission</w:t>
            </w:r>
            <w:r w:rsidRPr="00182310">
              <w:rPr>
                <w:rFonts w:asciiTheme="majorHAnsi" w:eastAsia="SimSun" w:hAnsiTheme="majorHAnsi" w:cstheme="majorHAnsi"/>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4FD57A36" w14:textId="77777777" w:rsidR="0026640B" w:rsidRPr="00182310" w:rsidRDefault="0026640B" w:rsidP="0026640B">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DM-RS bundling for PUSCH repetition type B</w:t>
            </w:r>
            <w:r>
              <w:rPr>
                <w:rFonts w:asciiTheme="majorHAnsi" w:eastAsiaTheme="minorEastAsia" w:hAnsiTheme="majorHAnsi" w:cstheme="majorHAnsi"/>
                <w:sz w:val="16"/>
                <w:szCs w:val="16"/>
                <w:lang w:eastAsia="zh-CN"/>
              </w:rPr>
              <w:t xml:space="preserve">. </w:t>
            </w:r>
            <w:r w:rsidRPr="00CB485D">
              <w:rPr>
                <w:rFonts w:asciiTheme="majorHAnsi" w:eastAsiaTheme="minorEastAsia" w:hAnsiTheme="majorHAnsi" w:cstheme="majorHAnsi"/>
                <w:color w:val="FF0000"/>
                <w:sz w:val="16"/>
                <w:szCs w:val="16"/>
                <w:lang w:eastAsia="zh-CN"/>
              </w:rPr>
              <w:t>This is applicable for</w:t>
            </w:r>
            <w:r>
              <w:rPr>
                <w:rFonts w:asciiTheme="majorHAnsi" w:eastAsiaTheme="minorEastAsia" w:hAnsiTheme="majorHAnsi" w:cstheme="majorHAnsi"/>
                <w:color w:val="FF0000"/>
                <w:sz w:val="16"/>
                <w:szCs w:val="16"/>
                <w:lang w:eastAsia="zh-CN"/>
              </w:rPr>
              <w:t xml:space="preserve"> </w:t>
            </w:r>
            <w:r w:rsidRPr="00CB485D">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4BBE5058" w14:textId="77777777" w:rsidR="0026640B" w:rsidRPr="00182310" w:rsidRDefault="0026640B" w:rsidP="0026640B">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 xml:space="preserve">[30-4], [11-5] </w:t>
            </w:r>
            <w:r w:rsidRPr="00AE6BD4">
              <w:rPr>
                <w:rFonts w:asciiTheme="majorHAnsi" w:hAnsiTheme="majorHAnsi" w:cstheme="majorHAnsi"/>
                <w:strike/>
                <w:sz w:val="16"/>
                <w:szCs w:val="16"/>
                <w:lang w:eastAsia="zh-CN"/>
              </w:rPr>
              <w:t>[30-1]</w:t>
            </w:r>
          </w:p>
        </w:tc>
        <w:tc>
          <w:tcPr>
            <w:tcW w:w="881" w:type="dxa"/>
            <w:tcBorders>
              <w:top w:val="single" w:sz="4" w:space="0" w:color="auto"/>
              <w:left w:val="single" w:sz="4" w:space="0" w:color="auto"/>
              <w:bottom w:val="single" w:sz="4" w:space="0" w:color="auto"/>
              <w:right w:val="single" w:sz="4" w:space="0" w:color="auto"/>
            </w:tcBorders>
            <w:hideMark/>
          </w:tcPr>
          <w:p w14:paraId="5F1D1AEE" w14:textId="77777777"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7A9F09EE" w14:textId="77777777" w:rsidR="0026640B" w:rsidRPr="00182310" w:rsidRDefault="0026640B" w:rsidP="0026640B">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424CD7C3" w14:textId="0CB0570B"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DM-RS bundling for PUSCH repetition type B</w:t>
            </w:r>
            <w:r w:rsidR="00B5202B">
              <w:rPr>
                <w:rFonts w:asciiTheme="majorHAnsi" w:hAnsiTheme="majorHAnsi" w:cstheme="majorHAnsi"/>
                <w:sz w:val="16"/>
                <w:szCs w:val="16"/>
                <w:lang w:eastAsia="zh-CN"/>
              </w:rPr>
              <w:t xml:space="preserve"> </w:t>
            </w:r>
            <w:r w:rsidR="00B5202B" w:rsidRPr="00816C67">
              <w:rPr>
                <w:rFonts w:asciiTheme="majorHAnsi" w:eastAsia="SimSun" w:hAnsiTheme="majorHAnsi" w:cstheme="majorHAnsi"/>
                <w:color w:val="FF0000"/>
                <w:sz w:val="16"/>
                <w:szCs w:val="16"/>
                <w:lang w:eastAsia="zh-CN"/>
              </w:rPr>
              <w:t>with back-to-back transmission</w:t>
            </w:r>
          </w:p>
        </w:tc>
        <w:tc>
          <w:tcPr>
            <w:tcW w:w="2264" w:type="dxa"/>
            <w:tcBorders>
              <w:top w:val="single" w:sz="4" w:space="0" w:color="auto"/>
              <w:left w:val="single" w:sz="4" w:space="0" w:color="auto"/>
              <w:bottom w:val="single" w:sz="4" w:space="0" w:color="auto"/>
              <w:right w:val="single" w:sz="4" w:space="0" w:color="auto"/>
            </w:tcBorders>
            <w:hideMark/>
          </w:tcPr>
          <w:p w14:paraId="18FE27B0" w14:textId="77777777"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[Per UE]</w:t>
            </w:r>
            <w:r>
              <w:rPr>
                <w:rFonts w:asciiTheme="majorHAnsi" w:eastAsia="SimSun" w:hAnsiTheme="majorHAnsi" w:cstheme="majorHAnsi"/>
                <w:sz w:val="16"/>
                <w:szCs w:val="16"/>
                <w:lang w:eastAsia="zh-CN"/>
              </w:rPr>
              <w:t xml:space="preserve"> </w:t>
            </w: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6945483A" w14:textId="6BF9D995" w:rsidR="0026640B" w:rsidRPr="00182310" w:rsidRDefault="0026640B" w:rsidP="0026640B">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21F0C93D" w14:textId="221C0679" w:rsidR="0026640B" w:rsidRPr="00182310" w:rsidRDefault="00AE6BD4" w:rsidP="0026640B">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2D64FFC7" w14:textId="77777777" w:rsidR="0026640B" w:rsidRPr="00182310" w:rsidRDefault="0026640B" w:rsidP="0026640B">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16B54E3C" w14:textId="77777777" w:rsidR="0026640B" w:rsidRPr="00182310" w:rsidRDefault="0026640B" w:rsidP="0026640B">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4871E93" w14:textId="77777777" w:rsidR="0026640B" w:rsidRPr="00182310" w:rsidRDefault="0026640B" w:rsidP="0026640B">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206DAD" w:rsidRPr="00182310" w14:paraId="3B12182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16FC94D5" w14:textId="4D4F9C3C" w:rsidR="00206DAD" w:rsidRPr="00182310" w:rsidRDefault="00C15524" w:rsidP="00206DAD">
            <w:pPr>
              <w:pStyle w:val="TAL"/>
              <w:rPr>
                <w:rFonts w:asciiTheme="majorHAnsi" w:hAnsiTheme="majorHAnsi" w:cstheme="majorHAnsi"/>
                <w:sz w:val="16"/>
                <w:szCs w:val="16"/>
                <w:lang w:eastAsia="ja-JP"/>
              </w:rPr>
            </w:pPr>
            <w:r w:rsidRPr="00C15524">
              <w:rPr>
                <w:rFonts w:asciiTheme="majorHAnsi" w:hAnsiTheme="majorHAnsi" w:cstheme="majorHAnsi"/>
                <w:color w:val="FF0000"/>
                <w:sz w:val="16"/>
                <w:szCs w:val="16"/>
                <w:lang w:eastAsia="ja-JP"/>
              </w:rPr>
              <w:t>30.</w:t>
            </w:r>
            <w:r w:rsidRPr="00C15524">
              <w:rPr>
                <w:color w:val="FF0000"/>
                <w:sz w:val="16"/>
                <w:szCs w:val="16"/>
              </w:rPr>
              <w:t xml:space="preserve"> </w:t>
            </w:r>
            <w:proofErr w:type="spellStart"/>
            <w:r w:rsidRPr="00C15524">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72E67F06" w14:textId="69EA585A" w:rsidR="00206DAD" w:rsidRPr="00182310" w:rsidRDefault="00206DAD" w:rsidP="00206DAD">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30-4i</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A40C9B" w14:textId="77777777" w:rsidR="00206DAD" w:rsidRPr="00816C67" w:rsidRDefault="00206DAD" w:rsidP="00206DAD">
            <w:pPr>
              <w:pStyle w:val="TAL"/>
              <w:rPr>
                <w:rFonts w:asciiTheme="majorHAnsi" w:eastAsia="SimSun" w:hAnsiTheme="majorHAnsi" w:cstheme="majorHAnsi"/>
                <w:color w:val="FF0000"/>
                <w:sz w:val="16"/>
                <w:szCs w:val="16"/>
                <w:lang w:eastAsia="zh-CN"/>
              </w:rPr>
            </w:pPr>
            <w:r w:rsidRPr="00816C67">
              <w:rPr>
                <w:rFonts w:asciiTheme="majorHAnsi" w:eastAsia="SimSun" w:hAnsiTheme="majorHAnsi" w:cstheme="majorHAnsi"/>
                <w:color w:val="FF0000"/>
                <w:sz w:val="16"/>
                <w:szCs w:val="16"/>
                <w:lang w:eastAsia="zh-CN"/>
              </w:rPr>
              <w:t>DMRS-bundling for PUSCH Repetition Type B with non-back-to-back transmission</w:t>
            </w:r>
          </w:p>
        </w:tc>
        <w:tc>
          <w:tcPr>
            <w:tcW w:w="1620" w:type="dxa"/>
            <w:tcBorders>
              <w:top w:val="single" w:sz="4" w:space="0" w:color="auto"/>
              <w:left w:val="single" w:sz="4" w:space="0" w:color="auto"/>
              <w:bottom w:val="single" w:sz="4" w:space="0" w:color="auto"/>
              <w:right w:val="single" w:sz="4" w:space="0" w:color="auto"/>
            </w:tcBorders>
          </w:tcPr>
          <w:p w14:paraId="238460DD" w14:textId="77777777" w:rsidR="00206DAD" w:rsidRPr="00816C67" w:rsidRDefault="00206DAD" w:rsidP="00206DAD">
            <w:pPr>
              <w:snapToGrid w:val="0"/>
              <w:spacing w:afterLines="50" w:after="120"/>
              <w:contextualSpacing/>
              <w:jc w:val="both"/>
              <w:rPr>
                <w:rFonts w:asciiTheme="majorHAnsi" w:eastAsiaTheme="minorEastAsia" w:hAnsiTheme="majorHAnsi" w:cstheme="majorHAnsi"/>
                <w:color w:val="FF0000"/>
                <w:sz w:val="16"/>
                <w:szCs w:val="16"/>
                <w:lang w:eastAsia="zh-CN"/>
              </w:rPr>
            </w:pPr>
            <w:r w:rsidRPr="00816C67">
              <w:rPr>
                <w:rFonts w:asciiTheme="majorHAnsi" w:eastAsiaTheme="minorEastAsia" w:hAnsiTheme="majorHAnsi" w:cstheme="majorHAnsi"/>
                <w:color w:val="FF0000"/>
                <w:sz w:val="16"/>
                <w:szCs w:val="16"/>
                <w:lang w:eastAsia="zh-CN"/>
              </w:rPr>
              <w:t>Support DM-RS bundling for PUSCH repetition type B. This is applicable for non-back-to-back transmissions.</w:t>
            </w:r>
          </w:p>
        </w:tc>
        <w:tc>
          <w:tcPr>
            <w:tcW w:w="654" w:type="dxa"/>
            <w:tcBorders>
              <w:top w:val="single" w:sz="4" w:space="0" w:color="auto"/>
              <w:left w:val="single" w:sz="4" w:space="0" w:color="auto"/>
              <w:bottom w:val="single" w:sz="4" w:space="0" w:color="auto"/>
              <w:right w:val="single" w:sz="4" w:space="0" w:color="auto"/>
            </w:tcBorders>
          </w:tcPr>
          <w:p w14:paraId="2884CDDC" w14:textId="77777777" w:rsidR="00206DAD" w:rsidRPr="00182310" w:rsidRDefault="00206DAD" w:rsidP="00206DAD">
            <w:pPr>
              <w:pStyle w:val="TAL"/>
              <w:rPr>
                <w:rFonts w:asciiTheme="majorHAnsi" w:hAnsiTheme="majorHAnsi" w:cstheme="majorHAnsi"/>
                <w:sz w:val="16"/>
                <w:szCs w:val="16"/>
                <w:lang w:eastAsia="zh-CN"/>
              </w:rPr>
            </w:pPr>
          </w:p>
        </w:tc>
        <w:tc>
          <w:tcPr>
            <w:tcW w:w="881" w:type="dxa"/>
            <w:tcBorders>
              <w:top w:val="single" w:sz="4" w:space="0" w:color="auto"/>
              <w:left w:val="single" w:sz="4" w:space="0" w:color="auto"/>
              <w:bottom w:val="single" w:sz="4" w:space="0" w:color="auto"/>
              <w:right w:val="single" w:sz="4" w:space="0" w:color="auto"/>
            </w:tcBorders>
          </w:tcPr>
          <w:p w14:paraId="09DA4705" w14:textId="0C749A1A" w:rsidR="00206DAD" w:rsidRPr="00182310" w:rsidRDefault="00206DAD" w:rsidP="00206DA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15E332FB" w14:textId="70488B38" w:rsidR="00206DAD" w:rsidRPr="00182310" w:rsidRDefault="00206DAD" w:rsidP="00206DAD">
            <w:pPr>
              <w:pStyle w:val="TAL"/>
              <w:rPr>
                <w:rFonts w:asciiTheme="majorHAnsi" w:hAnsiTheme="majorHAnsi" w:cstheme="majorHAnsi"/>
                <w:sz w:val="16"/>
                <w:szCs w:val="16"/>
                <w:lang w:eastAsia="zh-CN"/>
              </w:rPr>
            </w:pPr>
            <w:r w:rsidRPr="00E06C93">
              <w:rPr>
                <w:rFonts w:asciiTheme="majorHAnsi" w:hAnsiTheme="majorHAnsi" w:cstheme="majorHAnsi"/>
                <w:color w:val="FF0000"/>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tcPr>
          <w:p w14:paraId="48278872" w14:textId="6407E795" w:rsidR="00206DAD" w:rsidRPr="00182310" w:rsidRDefault="00B5202B" w:rsidP="00206DAD">
            <w:pPr>
              <w:pStyle w:val="TAL"/>
              <w:rPr>
                <w:rFonts w:asciiTheme="majorHAnsi" w:eastAsia="SimSun" w:hAnsiTheme="majorHAnsi" w:cstheme="majorHAnsi"/>
                <w:sz w:val="16"/>
                <w:szCs w:val="16"/>
                <w:lang w:eastAsia="zh-CN"/>
              </w:rPr>
            </w:pPr>
            <w:r w:rsidRPr="00B5202B">
              <w:rPr>
                <w:rFonts w:asciiTheme="majorHAnsi" w:eastAsia="SimSun" w:hAnsiTheme="majorHAnsi" w:cstheme="majorHAnsi"/>
                <w:color w:val="FF0000"/>
                <w:sz w:val="16"/>
                <w:szCs w:val="16"/>
                <w:lang w:eastAsia="zh-CN"/>
              </w:rPr>
              <w:t xml:space="preserve">UE does not </w:t>
            </w:r>
            <w:r w:rsidRPr="00B5202B">
              <w:rPr>
                <w:rFonts w:asciiTheme="majorHAnsi" w:hAnsiTheme="majorHAnsi" w:cstheme="majorHAnsi"/>
                <w:color w:val="FF0000"/>
                <w:sz w:val="16"/>
                <w:szCs w:val="16"/>
                <w:lang w:eastAsia="zh-CN"/>
              </w:rPr>
              <w:t xml:space="preserve">Support DM-RS bundling for PUSCH repetition type B </w:t>
            </w:r>
            <w:r w:rsidRPr="00B5202B">
              <w:rPr>
                <w:rFonts w:asciiTheme="majorHAnsi" w:eastAsia="SimSun" w:hAnsiTheme="majorHAnsi" w:cstheme="majorHAnsi"/>
                <w:color w:val="FF0000"/>
                <w:sz w:val="16"/>
                <w:szCs w:val="16"/>
                <w:lang w:eastAsia="zh-CN"/>
              </w:rPr>
              <w:t>with non-back-to-back transmission</w:t>
            </w:r>
          </w:p>
        </w:tc>
        <w:tc>
          <w:tcPr>
            <w:tcW w:w="2264" w:type="dxa"/>
            <w:tcBorders>
              <w:top w:val="single" w:sz="4" w:space="0" w:color="auto"/>
              <w:left w:val="single" w:sz="4" w:space="0" w:color="auto"/>
              <w:bottom w:val="single" w:sz="4" w:space="0" w:color="auto"/>
              <w:right w:val="single" w:sz="4" w:space="0" w:color="auto"/>
            </w:tcBorders>
          </w:tcPr>
          <w:p w14:paraId="2FAA5F46" w14:textId="2A11D0E4" w:rsidR="00206DAD" w:rsidRPr="00182310" w:rsidRDefault="00206DAD" w:rsidP="00206DAD">
            <w:pPr>
              <w:pStyle w:val="TAL"/>
              <w:rPr>
                <w:rFonts w:asciiTheme="majorHAnsi" w:eastAsia="SimSun" w:hAnsiTheme="majorHAnsi" w:cstheme="majorHAnsi"/>
                <w:sz w:val="16"/>
                <w:szCs w:val="16"/>
                <w:lang w:eastAsia="zh-CN"/>
              </w:rPr>
            </w:pP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3615BC73" w14:textId="088783E3" w:rsidR="00206DAD" w:rsidRPr="00182310" w:rsidRDefault="00206DAD" w:rsidP="00206DA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7AEB4E35" w14:textId="51DB52C3" w:rsidR="00206DAD" w:rsidRPr="00182310" w:rsidRDefault="00206DAD" w:rsidP="00206DAD">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30243D91" w14:textId="6602DEA0" w:rsidR="00206DAD" w:rsidRPr="00182310" w:rsidRDefault="00206DAD" w:rsidP="00206DAD">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795AB652" w14:textId="77777777" w:rsidR="00206DAD" w:rsidRPr="00182310" w:rsidRDefault="00206DAD" w:rsidP="00206DA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tcPr>
          <w:p w14:paraId="28114F0B" w14:textId="17238D86" w:rsidR="00206DAD" w:rsidRPr="00182310" w:rsidRDefault="00206DAD" w:rsidP="00206DAD">
            <w:pPr>
              <w:pStyle w:val="TAL"/>
              <w:rPr>
                <w:rFonts w:asciiTheme="majorHAnsi" w:hAnsiTheme="majorHAnsi" w:cstheme="majorHAnsi"/>
                <w:sz w:val="16"/>
                <w:szCs w:val="16"/>
                <w:lang w:eastAsia="ja-JP"/>
              </w:rPr>
            </w:pPr>
            <w:r w:rsidRPr="0026640B">
              <w:rPr>
                <w:rFonts w:asciiTheme="majorHAnsi" w:hAnsiTheme="majorHAnsi" w:cstheme="majorHAnsi"/>
                <w:color w:val="FF0000"/>
                <w:sz w:val="16"/>
                <w:szCs w:val="16"/>
                <w:lang w:eastAsia="ja-JP"/>
              </w:rPr>
              <w:t>Optional with capability signalling</w:t>
            </w:r>
          </w:p>
        </w:tc>
      </w:tr>
      <w:tr w:rsidR="00206DAD" w:rsidRPr="00182310" w14:paraId="5692AEA1"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4035BB74" w14:textId="77777777" w:rsidR="00206DAD" w:rsidRPr="00182310" w:rsidRDefault="00206DAD" w:rsidP="00206DA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686533D2" w14:textId="77777777" w:rsidR="00206DAD" w:rsidRPr="00182310" w:rsidRDefault="00206DAD" w:rsidP="00206DA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30-4c</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D81E199" w14:textId="0A26CCF5" w:rsidR="00206DAD" w:rsidRPr="00182310" w:rsidRDefault="00206DAD" w:rsidP="00206DAD">
            <w:pPr>
              <w:pStyle w:val="TAL"/>
              <w:rPr>
                <w:rFonts w:asciiTheme="majorHAnsi" w:eastAsia="SimSun" w:hAnsiTheme="majorHAnsi" w:cstheme="majorHAnsi"/>
                <w:sz w:val="16"/>
                <w:szCs w:val="16"/>
                <w:lang w:eastAsia="zh-CN"/>
              </w:rPr>
            </w:pPr>
            <w:r w:rsidRPr="008F5A81">
              <w:rPr>
                <w:rFonts w:asciiTheme="majorHAnsi" w:eastAsia="SimSun" w:hAnsiTheme="majorHAnsi" w:cstheme="majorHAnsi"/>
                <w:strike/>
                <w:color w:val="FF0000"/>
                <w:sz w:val="16"/>
                <w:szCs w:val="16"/>
                <w:lang w:eastAsia="zh-CN"/>
              </w:rPr>
              <w:t>[</w:t>
            </w:r>
            <w:r w:rsidRPr="00182310">
              <w:rPr>
                <w:rFonts w:asciiTheme="majorHAnsi" w:eastAsia="SimSun" w:hAnsiTheme="majorHAnsi" w:cstheme="majorHAnsi"/>
                <w:sz w:val="16"/>
                <w:szCs w:val="16"/>
                <w:lang w:eastAsia="zh-CN"/>
              </w:rPr>
              <w:t xml:space="preserve">DM-RS bundling for </w:t>
            </w:r>
            <w:r w:rsidRPr="00182310">
              <w:rPr>
                <w:rFonts w:asciiTheme="majorHAnsi" w:hAnsiTheme="majorHAnsi" w:cstheme="majorHAnsi"/>
                <w:sz w:val="16"/>
                <w:szCs w:val="16"/>
                <w:lang w:eastAsia="zh-CN"/>
              </w:rPr>
              <w:t>TB processing over multi-slot PUSCH</w:t>
            </w:r>
            <w:r w:rsidR="006E4155">
              <w:rPr>
                <w:rFonts w:asciiTheme="majorHAnsi" w:hAnsiTheme="majorHAnsi" w:cstheme="majorHAnsi"/>
                <w:sz w:val="16"/>
                <w:szCs w:val="16"/>
                <w:lang w:eastAsia="zh-CN"/>
              </w:rPr>
              <w:t xml:space="preserve"> </w:t>
            </w:r>
            <w:r w:rsidR="006E4155" w:rsidRPr="006E4155">
              <w:rPr>
                <w:rFonts w:asciiTheme="majorHAnsi" w:hAnsiTheme="majorHAnsi" w:cstheme="majorHAnsi"/>
                <w:color w:val="FF0000"/>
                <w:sz w:val="16"/>
                <w:szCs w:val="16"/>
                <w:lang w:eastAsia="zh-CN"/>
              </w:rPr>
              <w:t xml:space="preserve">with </w:t>
            </w:r>
            <w:r w:rsidR="006E4155" w:rsidRPr="008F5A81">
              <w:rPr>
                <w:rFonts w:asciiTheme="majorHAnsi" w:eastAsiaTheme="minorEastAsia" w:hAnsiTheme="majorHAnsi" w:cstheme="majorHAnsi"/>
                <w:color w:val="FF0000"/>
                <w:sz w:val="16"/>
                <w:szCs w:val="16"/>
                <w:lang w:eastAsia="zh-CN"/>
              </w:rPr>
              <w:t>back-to-back transmissions</w:t>
            </w:r>
            <w:r w:rsidRPr="00332813">
              <w:rPr>
                <w:rFonts w:asciiTheme="majorHAnsi" w:eastAsia="SimSun" w:hAnsiTheme="majorHAnsi" w:cstheme="majorHAnsi"/>
                <w:strike/>
                <w:color w:val="FF0000"/>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4AB86A0C" w14:textId="77777777" w:rsidR="00206DAD" w:rsidRPr="00182310" w:rsidRDefault="00206DAD" w:rsidP="00206DAD">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DM-RS bundling for TB processing over multi-slot PUSCH</w:t>
            </w:r>
            <w:r>
              <w:rPr>
                <w:rFonts w:asciiTheme="majorHAnsi" w:eastAsiaTheme="minorEastAsia" w:hAnsiTheme="majorHAnsi" w:cstheme="majorHAnsi"/>
                <w:sz w:val="16"/>
                <w:szCs w:val="16"/>
                <w:lang w:eastAsia="zh-CN"/>
              </w:rPr>
              <w:t xml:space="preserve">. </w:t>
            </w:r>
            <w:r w:rsidRPr="008F5A81">
              <w:rPr>
                <w:rFonts w:asciiTheme="majorHAnsi" w:eastAsiaTheme="minorEastAsia" w:hAnsiTheme="majorHAnsi" w:cstheme="majorHAnsi"/>
                <w:color w:val="FF0000"/>
                <w:sz w:val="16"/>
                <w:szCs w:val="16"/>
                <w:lang w:eastAsia="zh-CN"/>
              </w:rPr>
              <w:t>This is applicable only for 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27856902" w14:textId="77777777" w:rsidR="00206DAD" w:rsidRDefault="00206DAD" w:rsidP="00206DA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 [30-3]</w:t>
            </w:r>
            <w:r w:rsidR="0003123F">
              <w:rPr>
                <w:rFonts w:asciiTheme="majorHAnsi" w:hAnsiTheme="majorHAnsi" w:cstheme="majorHAnsi"/>
                <w:sz w:val="16"/>
                <w:szCs w:val="16"/>
                <w:lang w:eastAsia="zh-CN"/>
              </w:rPr>
              <w:t>,</w:t>
            </w:r>
          </w:p>
          <w:p w14:paraId="1FC9226E" w14:textId="55B2127B" w:rsidR="0003123F" w:rsidRPr="00182310" w:rsidRDefault="0003123F" w:rsidP="00206DAD">
            <w:pPr>
              <w:pStyle w:val="TAL"/>
              <w:rPr>
                <w:rFonts w:asciiTheme="majorHAnsi" w:hAnsiTheme="majorHAnsi" w:cstheme="majorHAnsi"/>
                <w:sz w:val="16"/>
                <w:szCs w:val="16"/>
                <w:lang w:eastAsia="zh-CN"/>
              </w:rPr>
            </w:pPr>
            <w:r w:rsidRPr="0003123F">
              <w:rPr>
                <w:rFonts w:asciiTheme="majorHAnsi" w:hAnsiTheme="majorHAnsi" w:cstheme="majorHAnsi"/>
                <w:color w:val="FF0000"/>
                <w:sz w:val="16"/>
                <w:szCs w:val="16"/>
                <w:lang w:eastAsia="zh-CN"/>
              </w:rPr>
              <w:t>[30-4a]</w:t>
            </w:r>
          </w:p>
        </w:tc>
        <w:tc>
          <w:tcPr>
            <w:tcW w:w="881" w:type="dxa"/>
            <w:tcBorders>
              <w:top w:val="single" w:sz="4" w:space="0" w:color="auto"/>
              <w:left w:val="single" w:sz="4" w:space="0" w:color="auto"/>
              <w:bottom w:val="single" w:sz="4" w:space="0" w:color="auto"/>
              <w:right w:val="single" w:sz="4" w:space="0" w:color="auto"/>
            </w:tcBorders>
            <w:hideMark/>
          </w:tcPr>
          <w:p w14:paraId="023AA829" w14:textId="77777777" w:rsidR="00206DAD" w:rsidRPr="00182310" w:rsidRDefault="00206DAD" w:rsidP="00206DA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1F51EA57" w14:textId="77777777" w:rsidR="00206DAD" w:rsidRPr="00182310" w:rsidRDefault="00206DAD" w:rsidP="00206DA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2497BCFD" w14:textId="1A9ABF57" w:rsidR="00206DAD" w:rsidRPr="00182310" w:rsidRDefault="00206DAD" w:rsidP="00206DA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DM-RS bundling for TB processing over multi-slot PUSCH</w:t>
            </w:r>
            <w:r w:rsidR="006E4155">
              <w:rPr>
                <w:rFonts w:asciiTheme="majorHAnsi" w:hAnsiTheme="majorHAnsi" w:cstheme="majorHAnsi"/>
                <w:sz w:val="16"/>
                <w:szCs w:val="16"/>
                <w:lang w:eastAsia="zh-CN"/>
              </w:rPr>
              <w:t xml:space="preserve"> </w:t>
            </w:r>
            <w:r w:rsidR="006E4155" w:rsidRPr="006E4155">
              <w:rPr>
                <w:rFonts w:asciiTheme="majorHAnsi" w:hAnsiTheme="majorHAnsi" w:cstheme="majorHAnsi"/>
                <w:color w:val="FF0000"/>
                <w:sz w:val="16"/>
                <w:szCs w:val="16"/>
                <w:lang w:eastAsia="zh-CN"/>
              </w:rPr>
              <w:t xml:space="preserve">with </w:t>
            </w:r>
            <w:r w:rsidR="006E4155" w:rsidRPr="008F5A81">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hideMark/>
          </w:tcPr>
          <w:p w14:paraId="6C39F4EC" w14:textId="77777777" w:rsidR="00206DAD" w:rsidRPr="00182310" w:rsidRDefault="00206DAD" w:rsidP="00206DA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0675F8B9" w14:textId="593A6E74" w:rsidR="00206DAD" w:rsidRPr="00182310" w:rsidRDefault="00206DAD" w:rsidP="00206DA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76D395C3" w14:textId="7CC7BAB3" w:rsidR="00206DAD" w:rsidRPr="00182310" w:rsidRDefault="00206DAD" w:rsidP="00206DAD">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2E2561C3" w14:textId="77777777" w:rsidR="00206DAD" w:rsidRPr="00182310" w:rsidRDefault="00206DAD" w:rsidP="00206DA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6B243C7F" w14:textId="77777777" w:rsidR="00206DAD" w:rsidRPr="00182310" w:rsidRDefault="00206DAD" w:rsidP="00206DA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831B8FD" w14:textId="77777777" w:rsidR="00206DAD" w:rsidRPr="00182310" w:rsidRDefault="00206DAD" w:rsidP="00206DAD">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4B33F3" w:rsidRPr="00182310" w14:paraId="6FC7749D"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544245D5" w14:textId="02298969" w:rsidR="004B33F3" w:rsidRPr="00182310" w:rsidRDefault="00C15524" w:rsidP="004B33F3">
            <w:pPr>
              <w:pStyle w:val="TAL"/>
              <w:rPr>
                <w:rFonts w:asciiTheme="majorHAnsi" w:hAnsiTheme="majorHAnsi" w:cstheme="majorHAnsi"/>
                <w:sz w:val="16"/>
                <w:szCs w:val="16"/>
                <w:lang w:eastAsia="ja-JP"/>
              </w:rPr>
            </w:pPr>
            <w:r w:rsidRPr="00C15524">
              <w:rPr>
                <w:rFonts w:asciiTheme="majorHAnsi" w:hAnsiTheme="majorHAnsi" w:cstheme="majorHAnsi"/>
                <w:color w:val="FF0000"/>
                <w:sz w:val="16"/>
                <w:szCs w:val="16"/>
                <w:lang w:eastAsia="ja-JP"/>
              </w:rPr>
              <w:t>30.</w:t>
            </w:r>
            <w:r w:rsidRPr="00C15524">
              <w:rPr>
                <w:color w:val="FF0000"/>
                <w:sz w:val="16"/>
                <w:szCs w:val="16"/>
              </w:rPr>
              <w:t xml:space="preserve"> </w:t>
            </w:r>
            <w:proofErr w:type="spellStart"/>
            <w:r w:rsidRPr="00C15524">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0D7DD313" w14:textId="3389EB9F" w:rsidR="004B33F3" w:rsidRPr="00182310" w:rsidRDefault="004B33F3" w:rsidP="004B33F3">
            <w:pPr>
              <w:pStyle w:val="TAL"/>
              <w:rPr>
                <w:rFonts w:asciiTheme="majorHAnsi" w:hAnsiTheme="majorHAnsi" w:cstheme="majorHAnsi"/>
                <w:sz w:val="16"/>
                <w:szCs w:val="16"/>
                <w:lang w:eastAsia="ja-JP"/>
              </w:rPr>
            </w:pPr>
            <w:r w:rsidRPr="0078731D">
              <w:rPr>
                <w:rFonts w:asciiTheme="majorHAnsi" w:hAnsiTheme="majorHAnsi" w:cstheme="majorHAnsi"/>
                <w:color w:val="FF0000"/>
                <w:sz w:val="16"/>
                <w:szCs w:val="16"/>
                <w:lang w:eastAsia="ja-JP"/>
              </w:rPr>
              <w:t>30-4</w:t>
            </w:r>
            <w:r>
              <w:rPr>
                <w:rFonts w:asciiTheme="majorHAnsi" w:hAnsiTheme="majorHAnsi" w:cstheme="majorHAnsi"/>
                <w:color w:val="FF0000"/>
                <w:sz w:val="16"/>
                <w:szCs w:val="16"/>
                <w:lang w:eastAsia="ja-JP"/>
              </w:rPr>
              <w:t>j</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173973" w14:textId="77777777" w:rsidR="004B33F3" w:rsidRPr="00332813" w:rsidRDefault="004B33F3" w:rsidP="004B33F3">
            <w:pPr>
              <w:pStyle w:val="TAL"/>
              <w:rPr>
                <w:rFonts w:asciiTheme="majorHAnsi" w:eastAsia="SimSun" w:hAnsiTheme="majorHAnsi" w:cstheme="majorHAnsi"/>
                <w:strike/>
                <w:sz w:val="16"/>
                <w:szCs w:val="16"/>
                <w:lang w:eastAsia="zh-CN"/>
              </w:rPr>
            </w:pPr>
            <w:r w:rsidRPr="008F5A81">
              <w:rPr>
                <w:rFonts w:asciiTheme="majorHAnsi" w:eastAsia="SimSun" w:hAnsiTheme="majorHAnsi" w:cstheme="majorHAnsi"/>
                <w:color w:val="FF0000"/>
                <w:sz w:val="16"/>
                <w:szCs w:val="16"/>
                <w:lang w:eastAsia="zh-CN"/>
              </w:rPr>
              <w:t xml:space="preserve">DM-RS bundling for </w:t>
            </w:r>
            <w:r w:rsidRPr="008F5A81">
              <w:rPr>
                <w:rFonts w:asciiTheme="majorHAnsi" w:hAnsiTheme="majorHAnsi" w:cstheme="majorHAnsi"/>
                <w:color w:val="FF0000"/>
                <w:sz w:val="16"/>
                <w:szCs w:val="16"/>
                <w:lang w:eastAsia="zh-CN"/>
              </w:rPr>
              <w:t>TB processing over multi-slot PUSCH</w:t>
            </w:r>
            <w:r>
              <w:rPr>
                <w:rFonts w:asciiTheme="majorHAnsi" w:hAnsiTheme="majorHAnsi" w:cstheme="majorHAnsi"/>
                <w:color w:val="FF0000"/>
                <w:sz w:val="16"/>
                <w:szCs w:val="16"/>
                <w:lang w:eastAsia="zh-CN"/>
              </w:rPr>
              <w:t xml:space="preserve"> </w:t>
            </w:r>
            <w:r w:rsidRPr="00816C67">
              <w:rPr>
                <w:rFonts w:asciiTheme="majorHAnsi" w:eastAsia="SimSun" w:hAnsiTheme="majorHAnsi" w:cstheme="majorHAnsi"/>
                <w:color w:val="FF0000"/>
                <w:sz w:val="16"/>
                <w:szCs w:val="16"/>
                <w:lang w:eastAsia="zh-CN"/>
              </w:rPr>
              <w:t>with non-back-to-back transmission</w:t>
            </w:r>
          </w:p>
        </w:tc>
        <w:tc>
          <w:tcPr>
            <w:tcW w:w="1620" w:type="dxa"/>
            <w:tcBorders>
              <w:top w:val="single" w:sz="4" w:space="0" w:color="auto"/>
              <w:left w:val="single" w:sz="4" w:space="0" w:color="auto"/>
              <w:bottom w:val="single" w:sz="4" w:space="0" w:color="auto"/>
              <w:right w:val="single" w:sz="4" w:space="0" w:color="auto"/>
            </w:tcBorders>
          </w:tcPr>
          <w:p w14:paraId="2903B770" w14:textId="77777777" w:rsidR="004B33F3" w:rsidRPr="00182310" w:rsidRDefault="004B33F3" w:rsidP="004B33F3">
            <w:pPr>
              <w:snapToGrid w:val="0"/>
              <w:spacing w:afterLines="50" w:after="120"/>
              <w:contextualSpacing/>
              <w:jc w:val="both"/>
              <w:rPr>
                <w:rFonts w:asciiTheme="majorHAnsi" w:eastAsiaTheme="minorEastAsia" w:hAnsiTheme="majorHAnsi" w:cstheme="majorHAnsi"/>
                <w:sz w:val="16"/>
                <w:szCs w:val="16"/>
                <w:lang w:eastAsia="zh-CN"/>
              </w:rPr>
            </w:pPr>
            <w:r w:rsidRPr="008F5A81">
              <w:rPr>
                <w:rFonts w:asciiTheme="majorHAnsi" w:eastAsiaTheme="minorEastAsia" w:hAnsiTheme="majorHAnsi" w:cstheme="majorHAnsi"/>
                <w:color w:val="FF0000"/>
                <w:sz w:val="16"/>
                <w:szCs w:val="16"/>
                <w:lang w:eastAsia="zh-CN"/>
              </w:rPr>
              <w:t xml:space="preserve">Support DM-RS bundling for TB processing over multi-slot PUSCH. This is applicable only for </w:t>
            </w:r>
            <w:r>
              <w:rPr>
                <w:rFonts w:asciiTheme="majorHAnsi" w:eastAsiaTheme="minorEastAsia" w:hAnsiTheme="majorHAnsi" w:cstheme="majorHAnsi"/>
                <w:color w:val="FF0000"/>
                <w:sz w:val="16"/>
                <w:szCs w:val="16"/>
                <w:lang w:eastAsia="zh-CN"/>
              </w:rPr>
              <w:t>non-</w:t>
            </w:r>
            <w:r w:rsidRPr="008F5A81">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tcPr>
          <w:p w14:paraId="0EA1022E" w14:textId="1074C6C9" w:rsidR="004B33F3" w:rsidRPr="00182310" w:rsidRDefault="004B33F3" w:rsidP="004B33F3">
            <w:pPr>
              <w:pStyle w:val="TAL"/>
              <w:rPr>
                <w:rFonts w:asciiTheme="majorHAnsi" w:hAnsiTheme="majorHAnsi" w:cstheme="majorHAnsi"/>
                <w:sz w:val="16"/>
                <w:szCs w:val="16"/>
                <w:lang w:eastAsia="zh-CN"/>
              </w:rPr>
            </w:pPr>
            <w:r w:rsidRPr="004B33F3">
              <w:rPr>
                <w:rFonts w:asciiTheme="majorHAnsi" w:hAnsiTheme="majorHAnsi" w:cstheme="majorHAnsi"/>
                <w:color w:val="FF0000"/>
                <w:sz w:val="16"/>
                <w:szCs w:val="16"/>
                <w:lang w:eastAsia="zh-CN"/>
              </w:rPr>
              <w:t>[30-4], [30-3</w:t>
            </w:r>
            <w:proofErr w:type="gramStart"/>
            <w:r w:rsidRPr="004B33F3">
              <w:rPr>
                <w:rFonts w:asciiTheme="majorHAnsi" w:hAnsiTheme="majorHAnsi" w:cstheme="majorHAnsi"/>
                <w:color w:val="FF0000"/>
                <w:sz w:val="16"/>
                <w:szCs w:val="16"/>
                <w:lang w:eastAsia="zh-CN"/>
              </w:rPr>
              <w:t>]</w:t>
            </w:r>
            <w:r w:rsidR="0057614F">
              <w:rPr>
                <w:rFonts w:asciiTheme="majorHAnsi" w:hAnsiTheme="majorHAnsi" w:cstheme="majorHAnsi"/>
                <w:color w:val="FF0000"/>
                <w:sz w:val="16"/>
                <w:szCs w:val="16"/>
                <w:lang w:eastAsia="zh-CN"/>
              </w:rPr>
              <w:t>,</w:t>
            </w:r>
            <w:r w:rsidR="0003123F">
              <w:rPr>
                <w:rFonts w:asciiTheme="majorHAnsi" w:hAnsiTheme="majorHAnsi" w:cstheme="majorHAnsi"/>
                <w:color w:val="FF0000"/>
                <w:sz w:val="16"/>
                <w:szCs w:val="16"/>
                <w:lang w:eastAsia="zh-CN"/>
              </w:rPr>
              <w:t>[</w:t>
            </w:r>
            <w:proofErr w:type="gramEnd"/>
            <w:r w:rsidR="00C65FB9">
              <w:rPr>
                <w:rFonts w:asciiTheme="majorHAnsi" w:hAnsiTheme="majorHAnsi" w:cstheme="majorHAnsi"/>
                <w:color w:val="FF0000"/>
                <w:sz w:val="16"/>
                <w:szCs w:val="16"/>
                <w:lang w:eastAsia="zh-CN"/>
              </w:rPr>
              <w:t>30-4h]</w:t>
            </w:r>
          </w:p>
        </w:tc>
        <w:tc>
          <w:tcPr>
            <w:tcW w:w="881" w:type="dxa"/>
            <w:tcBorders>
              <w:top w:val="single" w:sz="4" w:space="0" w:color="auto"/>
              <w:left w:val="single" w:sz="4" w:space="0" w:color="auto"/>
              <w:bottom w:val="single" w:sz="4" w:space="0" w:color="auto"/>
              <w:right w:val="single" w:sz="4" w:space="0" w:color="auto"/>
            </w:tcBorders>
          </w:tcPr>
          <w:p w14:paraId="51DD64EB" w14:textId="32606081" w:rsidR="004B33F3" w:rsidRPr="00182310" w:rsidRDefault="004B33F3" w:rsidP="004B33F3">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35756CC7" w14:textId="3662FDEB" w:rsidR="004B33F3" w:rsidRPr="00182310" w:rsidRDefault="004B33F3" w:rsidP="004B33F3">
            <w:pPr>
              <w:pStyle w:val="TAL"/>
              <w:rPr>
                <w:rFonts w:asciiTheme="majorHAnsi" w:hAnsiTheme="majorHAnsi" w:cstheme="majorHAnsi"/>
                <w:sz w:val="16"/>
                <w:szCs w:val="16"/>
                <w:lang w:eastAsia="zh-CN"/>
              </w:rPr>
            </w:pPr>
            <w:r w:rsidRPr="00E06C93">
              <w:rPr>
                <w:rFonts w:asciiTheme="majorHAnsi" w:hAnsiTheme="majorHAnsi" w:cstheme="majorHAnsi"/>
                <w:color w:val="FF0000"/>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tcPr>
          <w:p w14:paraId="74DAED39" w14:textId="56FDD58D" w:rsidR="004B33F3" w:rsidRPr="00182310" w:rsidRDefault="006E4155" w:rsidP="004B33F3">
            <w:pPr>
              <w:pStyle w:val="TAL"/>
              <w:rPr>
                <w:rFonts w:asciiTheme="majorHAnsi" w:eastAsia="SimSun" w:hAnsiTheme="majorHAnsi" w:cstheme="majorHAnsi"/>
                <w:sz w:val="16"/>
                <w:szCs w:val="16"/>
                <w:lang w:eastAsia="zh-CN"/>
              </w:rPr>
            </w:pPr>
            <w:r w:rsidRPr="006E4155">
              <w:rPr>
                <w:rFonts w:asciiTheme="majorHAnsi" w:eastAsia="SimSun" w:hAnsiTheme="majorHAnsi" w:cstheme="majorHAnsi"/>
                <w:color w:val="FF0000"/>
                <w:sz w:val="16"/>
                <w:szCs w:val="16"/>
                <w:lang w:eastAsia="zh-CN"/>
              </w:rPr>
              <w:t xml:space="preserve">UE does not </w:t>
            </w:r>
            <w:r w:rsidRPr="006E4155">
              <w:rPr>
                <w:rFonts w:asciiTheme="majorHAnsi" w:hAnsiTheme="majorHAnsi" w:cstheme="majorHAnsi"/>
                <w:color w:val="FF0000"/>
                <w:sz w:val="16"/>
                <w:szCs w:val="16"/>
                <w:lang w:eastAsia="zh-CN"/>
              </w:rPr>
              <w:t>Support DM-RS bundling for TB processing over multi-slot PUSCH with non-</w:t>
            </w:r>
            <w:r w:rsidRPr="006E4155">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tcPr>
          <w:p w14:paraId="0DCBA93C" w14:textId="0EB3FE09" w:rsidR="004B33F3" w:rsidRPr="00182310" w:rsidRDefault="004B33F3" w:rsidP="004B33F3">
            <w:pPr>
              <w:pStyle w:val="TAL"/>
              <w:rPr>
                <w:rFonts w:asciiTheme="majorHAnsi" w:eastAsia="SimSun" w:hAnsiTheme="majorHAnsi" w:cstheme="majorHAnsi"/>
                <w:sz w:val="16"/>
                <w:szCs w:val="16"/>
                <w:lang w:eastAsia="zh-CN"/>
              </w:rPr>
            </w:pP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59280A48" w14:textId="2A2554B2" w:rsidR="004B33F3" w:rsidRPr="00182310" w:rsidRDefault="004B33F3" w:rsidP="004B33F3">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701F61CB" w14:textId="752EF7B1" w:rsidR="004B33F3" w:rsidRPr="00182310" w:rsidRDefault="004B33F3" w:rsidP="004B33F3">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7EF78953" w14:textId="25E148FF" w:rsidR="004B33F3" w:rsidRPr="00182310" w:rsidRDefault="004B33F3" w:rsidP="004B33F3">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795C3A99" w14:textId="77777777" w:rsidR="004B33F3" w:rsidRPr="00182310" w:rsidRDefault="004B33F3" w:rsidP="004B33F3">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tcPr>
          <w:p w14:paraId="6240ECC0" w14:textId="4EBA36AD" w:rsidR="004B33F3" w:rsidRPr="00182310" w:rsidRDefault="004B33F3" w:rsidP="004B33F3">
            <w:pPr>
              <w:pStyle w:val="TAL"/>
              <w:rPr>
                <w:rFonts w:asciiTheme="majorHAnsi" w:hAnsiTheme="majorHAnsi" w:cstheme="majorHAnsi"/>
                <w:sz w:val="16"/>
                <w:szCs w:val="16"/>
                <w:lang w:eastAsia="ja-JP"/>
              </w:rPr>
            </w:pPr>
            <w:r w:rsidRPr="0026640B">
              <w:rPr>
                <w:rFonts w:asciiTheme="majorHAnsi" w:hAnsiTheme="majorHAnsi" w:cstheme="majorHAnsi"/>
                <w:color w:val="FF0000"/>
                <w:sz w:val="16"/>
                <w:szCs w:val="16"/>
                <w:lang w:eastAsia="ja-JP"/>
              </w:rPr>
              <w:t>Optional with capability signalling</w:t>
            </w:r>
          </w:p>
        </w:tc>
      </w:tr>
      <w:tr w:rsidR="004B33F3" w:rsidRPr="00182310" w14:paraId="6A8A40AB"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1D19655" w14:textId="77777777" w:rsidR="004B33F3" w:rsidRPr="00182310" w:rsidRDefault="004B33F3" w:rsidP="004B33F3">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708118E9" w14:textId="77777777" w:rsidR="004B33F3" w:rsidRPr="00182310" w:rsidRDefault="004B33F3" w:rsidP="004B33F3">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30-4d</w:t>
            </w:r>
          </w:p>
        </w:tc>
        <w:tc>
          <w:tcPr>
            <w:tcW w:w="119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3A5A147" w14:textId="4FB508CB" w:rsidR="004B33F3" w:rsidRPr="00182310" w:rsidRDefault="004B33F3" w:rsidP="004B33F3">
            <w:pPr>
              <w:pStyle w:val="TAL"/>
              <w:rPr>
                <w:rFonts w:asciiTheme="majorHAnsi" w:eastAsia="SimSun" w:hAnsiTheme="majorHAnsi" w:cstheme="majorHAnsi"/>
                <w:sz w:val="16"/>
                <w:szCs w:val="16"/>
                <w:lang w:eastAsia="zh-CN"/>
              </w:rPr>
            </w:pPr>
            <w:r w:rsidRPr="00FA2500">
              <w:rPr>
                <w:rFonts w:asciiTheme="majorHAnsi" w:eastAsia="SimSun" w:hAnsiTheme="majorHAnsi" w:cstheme="majorHAnsi"/>
                <w:strike/>
                <w:sz w:val="16"/>
                <w:szCs w:val="16"/>
                <w:lang w:eastAsia="zh-CN"/>
              </w:rPr>
              <w:t>[</w:t>
            </w:r>
            <w:r w:rsidRPr="00182310">
              <w:rPr>
                <w:rFonts w:asciiTheme="majorHAnsi" w:eastAsia="SimSun" w:hAnsiTheme="majorHAnsi" w:cstheme="majorHAnsi"/>
                <w:sz w:val="16"/>
                <w:szCs w:val="16"/>
                <w:lang w:eastAsia="zh-CN"/>
              </w:rPr>
              <w:t>DMRS bunding for PUCCH repetitions</w:t>
            </w:r>
            <w:r w:rsidR="00A0146D">
              <w:rPr>
                <w:rFonts w:asciiTheme="majorHAnsi" w:eastAsia="SimSun" w:hAnsiTheme="majorHAnsi" w:cstheme="majorHAnsi"/>
                <w:sz w:val="16"/>
                <w:szCs w:val="16"/>
                <w:lang w:eastAsia="zh-CN"/>
              </w:rPr>
              <w:t xml:space="preserve"> </w:t>
            </w:r>
            <w:r w:rsidR="00A0146D" w:rsidRPr="006E4155">
              <w:rPr>
                <w:rFonts w:asciiTheme="majorHAnsi" w:hAnsiTheme="majorHAnsi" w:cstheme="majorHAnsi"/>
                <w:color w:val="FF0000"/>
                <w:sz w:val="16"/>
                <w:szCs w:val="16"/>
                <w:lang w:eastAsia="zh-CN"/>
              </w:rPr>
              <w:t xml:space="preserve">with </w:t>
            </w:r>
            <w:r w:rsidR="00A0146D" w:rsidRPr="008F5A81">
              <w:rPr>
                <w:rFonts w:asciiTheme="majorHAnsi" w:eastAsiaTheme="minorEastAsia" w:hAnsiTheme="majorHAnsi" w:cstheme="majorHAnsi"/>
                <w:color w:val="FF0000"/>
                <w:sz w:val="16"/>
                <w:szCs w:val="16"/>
                <w:lang w:eastAsia="zh-CN"/>
              </w:rPr>
              <w:t>back-to-back transmissions</w:t>
            </w:r>
            <w:r w:rsidRPr="00FA2500">
              <w:rPr>
                <w:rFonts w:asciiTheme="majorHAnsi" w:eastAsia="SimSun" w:hAnsiTheme="majorHAnsi" w:cstheme="majorHAnsi"/>
                <w:strike/>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2428D35F" w14:textId="45FBF119" w:rsidR="004B33F3" w:rsidRPr="00182310" w:rsidRDefault="004B33F3" w:rsidP="004B33F3">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DM-RS bundling for PUCCH repetitions</w:t>
            </w:r>
            <w:r w:rsidR="00C34FF2">
              <w:rPr>
                <w:rFonts w:asciiTheme="majorHAnsi" w:eastAsiaTheme="minorEastAsia" w:hAnsiTheme="majorHAnsi" w:cstheme="majorHAnsi"/>
                <w:sz w:val="16"/>
                <w:szCs w:val="16"/>
                <w:lang w:eastAsia="zh-CN"/>
              </w:rPr>
              <w:t xml:space="preserve"> </w:t>
            </w:r>
            <w:r w:rsidR="00C34FF2" w:rsidRPr="006E4155">
              <w:rPr>
                <w:rFonts w:asciiTheme="majorHAnsi" w:hAnsiTheme="majorHAnsi" w:cstheme="majorHAnsi"/>
                <w:color w:val="FF0000"/>
                <w:sz w:val="16"/>
                <w:szCs w:val="16"/>
                <w:lang w:eastAsia="zh-CN"/>
              </w:rPr>
              <w:t xml:space="preserve">with </w:t>
            </w:r>
            <w:r w:rsidR="00C34FF2" w:rsidRPr="008F5A81">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4D41AE4A" w14:textId="12B3D6B5" w:rsidR="004B33F3" w:rsidRPr="00182310" w:rsidRDefault="00B63AB8" w:rsidP="004B33F3">
            <w:pPr>
              <w:pStyle w:val="TAL"/>
              <w:rPr>
                <w:rFonts w:asciiTheme="majorHAnsi" w:hAnsiTheme="majorHAnsi" w:cstheme="majorHAnsi"/>
                <w:sz w:val="16"/>
                <w:szCs w:val="16"/>
                <w:lang w:eastAsia="zh-CN"/>
              </w:rPr>
            </w:pPr>
            <w:r>
              <w:rPr>
                <w:rFonts w:asciiTheme="majorHAnsi" w:hAnsiTheme="majorHAnsi" w:cstheme="majorHAnsi"/>
                <w:szCs w:val="18"/>
                <w:lang w:eastAsia="zh-CN"/>
              </w:rPr>
              <w:t>[30-4], [4-23]</w:t>
            </w:r>
          </w:p>
        </w:tc>
        <w:tc>
          <w:tcPr>
            <w:tcW w:w="881" w:type="dxa"/>
            <w:tcBorders>
              <w:top w:val="single" w:sz="4" w:space="0" w:color="auto"/>
              <w:left w:val="single" w:sz="4" w:space="0" w:color="auto"/>
              <w:bottom w:val="single" w:sz="4" w:space="0" w:color="auto"/>
              <w:right w:val="single" w:sz="4" w:space="0" w:color="auto"/>
            </w:tcBorders>
            <w:hideMark/>
          </w:tcPr>
          <w:p w14:paraId="6BC8315C" w14:textId="77777777" w:rsidR="004B33F3" w:rsidRPr="00182310" w:rsidRDefault="004B33F3" w:rsidP="004B33F3">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7A1A8683" w14:textId="77777777" w:rsidR="004B33F3" w:rsidRPr="00182310" w:rsidRDefault="004B33F3" w:rsidP="004B33F3">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66A7459A" w14:textId="158B772F" w:rsidR="004B33F3" w:rsidRPr="00182310" w:rsidRDefault="004B33F3" w:rsidP="004B33F3">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UE does not support DMRS bunding for PUCCH repetitions</w:t>
            </w:r>
            <w:r w:rsidR="00D83C87">
              <w:rPr>
                <w:rFonts w:asciiTheme="majorHAnsi" w:eastAsia="SimSun" w:hAnsiTheme="majorHAnsi" w:cstheme="majorHAnsi"/>
                <w:sz w:val="16"/>
                <w:szCs w:val="16"/>
                <w:lang w:eastAsia="zh-CN"/>
              </w:rPr>
              <w:t xml:space="preserve"> </w:t>
            </w:r>
            <w:r w:rsidR="00D83C87" w:rsidRPr="006E4155">
              <w:rPr>
                <w:rFonts w:asciiTheme="majorHAnsi" w:hAnsiTheme="majorHAnsi" w:cstheme="majorHAnsi"/>
                <w:color w:val="FF0000"/>
                <w:sz w:val="16"/>
                <w:szCs w:val="16"/>
                <w:lang w:eastAsia="zh-CN"/>
              </w:rPr>
              <w:t xml:space="preserve">with </w:t>
            </w:r>
            <w:r w:rsidR="00D83C87" w:rsidRPr="008F5A81">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hideMark/>
          </w:tcPr>
          <w:p w14:paraId="3A260215" w14:textId="77777777" w:rsidR="004B33F3" w:rsidRPr="00182310" w:rsidRDefault="004B33F3" w:rsidP="004B33F3">
            <w:pPr>
              <w:pStyle w:val="TAL"/>
              <w:rPr>
                <w:rFonts w:asciiTheme="majorHAnsi" w:hAnsiTheme="majorHAnsi" w:cstheme="majorHAnsi"/>
                <w:sz w:val="16"/>
                <w:szCs w:val="16"/>
                <w:lang w:eastAsia="ja-JP"/>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5F2AB100" w14:textId="354E4422" w:rsidR="004B33F3" w:rsidRPr="00182310" w:rsidRDefault="004B33F3" w:rsidP="004B33F3">
            <w:pPr>
              <w:pStyle w:val="TAL"/>
              <w:rPr>
                <w:rFonts w:asciiTheme="majorHAnsi" w:hAnsiTheme="majorHAnsi" w:cstheme="majorHAnsi"/>
                <w:sz w:val="16"/>
                <w:szCs w:val="16"/>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03D530E2" w14:textId="5B354F1B" w:rsidR="004B33F3" w:rsidRPr="00182310" w:rsidRDefault="004B33F3" w:rsidP="004B33F3">
            <w:pPr>
              <w:pStyle w:val="TAL"/>
              <w:rPr>
                <w:rFonts w:asciiTheme="majorHAnsi" w:hAnsiTheme="majorHAnsi" w:cstheme="majorHAnsi"/>
                <w:sz w:val="16"/>
                <w:szCs w:val="16"/>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24C10673" w14:textId="77777777" w:rsidR="004B33F3" w:rsidRPr="00182310" w:rsidRDefault="004B33F3" w:rsidP="004B33F3">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1C213409" w14:textId="77777777" w:rsidR="004B33F3" w:rsidRPr="00182310" w:rsidRDefault="004B33F3" w:rsidP="004B33F3">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0D5F0F8" w14:textId="77777777" w:rsidR="004B33F3" w:rsidRPr="00182310" w:rsidRDefault="004B33F3" w:rsidP="004B33F3">
            <w:pPr>
              <w:pStyle w:val="TAL"/>
              <w:rPr>
                <w:rFonts w:asciiTheme="majorHAnsi" w:hAnsiTheme="majorHAnsi" w:cstheme="majorHAnsi"/>
                <w:sz w:val="16"/>
                <w:szCs w:val="16"/>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23E6E174"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3224F151" w14:textId="20B72234" w:rsidR="00A0146D" w:rsidRPr="00AC18C1" w:rsidRDefault="00A0146D" w:rsidP="00A0146D">
            <w:pPr>
              <w:pStyle w:val="TAL"/>
              <w:rPr>
                <w:rFonts w:asciiTheme="majorHAnsi" w:hAnsiTheme="majorHAnsi" w:cstheme="majorHAnsi"/>
                <w:color w:val="FF0000"/>
                <w:sz w:val="16"/>
                <w:szCs w:val="16"/>
                <w:lang w:eastAsia="ja-JP"/>
              </w:rPr>
            </w:pPr>
            <w:r w:rsidRPr="00AC18C1">
              <w:rPr>
                <w:rFonts w:asciiTheme="majorHAnsi" w:hAnsiTheme="majorHAnsi" w:cstheme="majorHAnsi"/>
                <w:color w:val="FF0000"/>
                <w:sz w:val="16"/>
                <w:szCs w:val="16"/>
                <w:lang w:eastAsia="ja-JP"/>
              </w:rPr>
              <w:lastRenderedPageBreak/>
              <w:t>30.</w:t>
            </w:r>
            <w:r w:rsidRPr="00AC18C1">
              <w:rPr>
                <w:color w:val="FF0000"/>
                <w:sz w:val="16"/>
                <w:szCs w:val="16"/>
              </w:rPr>
              <w:t xml:space="preserve"> </w:t>
            </w:r>
            <w:proofErr w:type="spellStart"/>
            <w:r w:rsidRPr="00AC18C1">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4E4A8CD0" w14:textId="25EB9F37" w:rsidR="00A0146D" w:rsidRPr="00AC18C1" w:rsidRDefault="00A0146D" w:rsidP="00A0146D">
            <w:pPr>
              <w:pStyle w:val="TAL"/>
              <w:rPr>
                <w:rFonts w:asciiTheme="majorHAnsi" w:hAnsiTheme="majorHAnsi" w:cstheme="majorHAnsi"/>
                <w:color w:val="FF0000"/>
                <w:sz w:val="16"/>
                <w:szCs w:val="16"/>
                <w:lang w:eastAsia="zh-CN"/>
              </w:rPr>
            </w:pPr>
            <w:r w:rsidRPr="00AC18C1">
              <w:rPr>
                <w:rFonts w:asciiTheme="majorHAnsi" w:hAnsiTheme="majorHAnsi" w:cstheme="majorHAnsi"/>
                <w:color w:val="FF0000"/>
                <w:sz w:val="16"/>
                <w:szCs w:val="16"/>
                <w:lang w:eastAsia="zh-CN"/>
              </w:rPr>
              <w:t>30-4</w:t>
            </w:r>
            <w:r w:rsidR="00AC18C1" w:rsidRPr="00AC18C1">
              <w:rPr>
                <w:rFonts w:asciiTheme="majorHAnsi" w:hAnsiTheme="majorHAnsi" w:cstheme="majorHAnsi"/>
                <w:color w:val="FF0000"/>
                <w:sz w:val="16"/>
                <w:szCs w:val="16"/>
                <w:lang w:eastAsia="zh-CN"/>
              </w:rPr>
              <w:t>k</w:t>
            </w:r>
          </w:p>
        </w:tc>
        <w:tc>
          <w:tcPr>
            <w:tcW w:w="119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08DFFB" w14:textId="6E99DC59" w:rsidR="00A0146D" w:rsidRPr="00FA2500" w:rsidRDefault="00A0146D" w:rsidP="00A0146D">
            <w:pPr>
              <w:pStyle w:val="TAL"/>
              <w:rPr>
                <w:rFonts w:asciiTheme="majorHAnsi" w:eastAsia="SimSun" w:hAnsiTheme="majorHAnsi" w:cstheme="majorHAnsi"/>
                <w:strike/>
                <w:sz w:val="16"/>
                <w:szCs w:val="16"/>
                <w:lang w:eastAsia="zh-CN"/>
              </w:rPr>
            </w:pPr>
            <w:r w:rsidRPr="00AC18C1">
              <w:rPr>
                <w:rFonts w:asciiTheme="majorHAnsi" w:eastAsia="SimSun" w:hAnsiTheme="majorHAnsi" w:cstheme="majorHAnsi"/>
                <w:color w:val="FF0000"/>
                <w:sz w:val="16"/>
                <w:szCs w:val="16"/>
                <w:lang w:eastAsia="zh-CN"/>
              </w:rPr>
              <w:t>DMRS bunding for PUCCH repetitions</w:t>
            </w:r>
            <w:r w:rsidR="003907AB" w:rsidRPr="00AC18C1">
              <w:rPr>
                <w:rFonts w:asciiTheme="majorHAnsi" w:eastAsia="SimSun" w:hAnsiTheme="majorHAnsi" w:cstheme="majorHAnsi"/>
                <w:color w:val="FF0000"/>
                <w:sz w:val="16"/>
                <w:szCs w:val="16"/>
                <w:lang w:eastAsia="zh-CN"/>
              </w:rPr>
              <w:t xml:space="preserve"> </w:t>
            </w:r>
            <w:r w:rsidR="003907AB" w:rsidRPr="00AC18C1">
              <w:rPr>
                <w:rFonts w:asciiTheme="majorHAnsi" w:hAnsiTheme="majorHAnsi" w:cstheme="majorHAnsi"/>
                <w:color w:val="FF0000"/>
                <w:sz w:val="16"/>
                <w:szCs w:val="16"/>
                <w:lang w:eastAsia="zh-CN"/>
              </w:rPr>
              <w:t>with non-</w:t>
            </w:r>
            <w:r w:rsidR="003907AB" w:rsidRPr="00AC18C1">
              <w:rPr>
                <w:rFonts w:asciiTheme="majorHAnsi" w:eastAsiaTheme="minorEastAsia" w:hAnsiTheme="majorHAnsi" w:cstheme="majorHAnsi"/>
                <w:color w:val="FF0000"/>
                <w:sz w:val="16"/>
                <w:szCs w:val="16"/>
                <w:lang w:eastAsia="zh-CN"/>
              </w:rPr>
              <w:t>back-to-back transmissions</w:t>
            </w:r>
          </w:p>
        </w:tc>
        <w:tc>
          <w:tcPr>
            <w:tcW w:w="1620" w:type="dxa"/>
            <w:tcBorders>
              <w:top w:val="single" w:sz="4" w:space="0" w:color="auto"/>
              <w:left w:val="single" w:sz="4" w:space="0" w:color="auto"/>
              <w:bottom w:val="single" w:sz="4" w:space="0" w:color="auto"/>
              <w:right w:val="single" w:sz="4" w:space="0" w:color="auto"/>
            </w:tcBorders>
          </w:tcPr>
          <w:p w14:paraId="7885608B" w14:textId="32216910" w:rsidR="00A0146D" w:rsidRPr="00AC18C1" w:rsidRDefault="00A0146D" w:rsidP="00A0146D">
            <w:pPr>
              <w:snapToGrid w:val="0"/>
              <w:spacing w:afterLines="50" w:after="120"/>
              <w:contextualSpacing/>
              <w:jc w:val="both"/>
              <w:rPr>
                <w:rFonts w:asciiTheme="majorHAnsi" w:eastAsiaTheme="minorEastAsia" w:hAnsiTheme="majorHAnsi" w:cstheme="majorHAnsi"/>
                <w:color w:val="FF0000"/>
                <w:sz w:val="16"/>
                <w:szCs w:val="16"/>
                <w:lang w:eastAsia="zh-CN"/>
              </w:rPr>
            </w:pPr>
            <w:r w:rsidRPr="00AC18C1">
              <w:rPr>
                <w:rFonts w:asciiTheme="majorHAnsi" w:eastAsiaTheme="minorEastAsia" w:hAnsiTheme="majorHAnsi" w:cstheme="majorHAnsi"/>
                <w:color w:val="FF0000"/>
                <w:sz w:val="16"/>
                <w:szCs w:val="16"/>
                <w:lang w:eastAsia="zh-CN"/>
              </w:rPr>
              <w:t>Support DM-RS bundling for PUCCH repetitions</w:t>
            </w:r>
            <w:r w:rsidR="00C34FF2">
              <w:rPr>
                <w:rFonts w:asciiTheme="majorHAnsi" w:eastAsiaTheme="minorEastAsia" w:hAnsiTheme="majorHAnsi" w:cstheme="majorHAnsi"/>
                <w:color w:val="FF0000"/>
                <w:sz w:val="16"/>
                <w:szCs w:val="16"/>
                <w:lang w:eastAsia="zh-CN"/>
              </w:rPr>
              <w:t xml:space="preserve"> </w:t>
            </w:r>
            <w:r w:rsidR="00C34FF2" w:rsidRPr="006E4155">
              <w:rPr>
                <w:rFonts w:asciiTheme="majorHAnsi" w:hAnsiTheme="majorHAnsi" w:cstheme="majorHAnsi"/>
                <w:color w:val="FF0000"/>
                <w:sz w:val="16"/>
                <w:szCs w:val="16"/>
                <w:lang w:eastAsia="zh-CN"/>
              </w:rPr>
              <w:t xml:space="preserve">with </w:t>
            </w:r>
            <w:r w:rsidR="00C34FF2">
              <w:rPr>
                <w:rFonts w:asciiTheme="majorHAnsi" w:hAnsiTheme="majorHAnsi" w:cstheme="majorHAnsi"/>
                <w:color w:val="FF0000"/>
                <w:sz w:val="16"/>
                <w:szCs w:val="16"/>
                <w:lang w:eastAsia="zh-CN"/>
              </w:rPr>
              <w:t>non-</w:t>
            </w:r>
            <w:r w:rsidR="00C34FF2" w:rsidRPr="008F5A81">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tcPr>
          <w:p w14:paraId="2FD5B5D3" w14:textId="690C644B" w:rsidR="00A0146D" w:rsidRPr="00AC18C1" w:rsidRDefault="00D83C87" w:rsidP="00A0146D">
            <w:pPr>
              <w:pStyle w:val="TAL"/>
              <w:rPr>
                <w:rFonts w:asciiTheme="majorHAnsi" w:hAnsiTheme="majorHAnsi" w:cstheme="majorHAnsi"/>
                <w:color w:val="FF0000"/>
                <w:sz w:val="16"/>
                <w:szCs w:val="16"/>
                <w:lang w:eastAsia="zh-CN"/>
              </w:rPr>
            </w:pPr>
            <w:r w:rsidRPr="00D80457">
              <w:rPr>
                <w:rFonts w:asciiTheme="majorHAnsi" w:hAnsiTheme="majorHAnsi" w:cstheme="majorHAnsi"/>
                <w:color w:val="FF0000"/>
                <w:szCs w:val="18"/>
                <w:lang w:eastAsia="zh-CN"/>
              </w:rPr>
              <w:t>[30-4], [4-23]</w:t>
            </w:r>
          </w:p>
        </w:tc>
        <w:tc>
          <w:tcPr>
            <w:tcW w:w="881" w:type="dxa"/>
            <w:tcBorders>
              <w:top w:val="single" w:sz="4" w:space="0" w:color="auto"/>
              <w:left w:val="single" w:sz="4" w:space="0" w:color="auto"/>
              <w:bottom w:val="single" w:sz="4" w:space="0" w:color="auto"/>
              <w:right w:val="single" w:sz="4" w:space="0" w:color="auto"/>
            </w:tcBorders>
          </w:tcPr>
          <w:p w14:paraId="34AD26E9" w14:textId="62321F2C" w:rsidR="00A0146D" w:rsidRPr="00AC18C1" w:rsidRDefault="00A0146D" w:rsidP="00A0146D">
            <w:pPr>
              <w:pStyle w:val="TAL"/>
              <w:rPr>
                <w:rFonts w:asciiTheme="majorHAnsi" w:eastAsia="SimSun" w:hAnsiTheme="majorHAnsi" w:cstheme="majorHAnsi"/>
                <w:color w:val="FF0000"/>
                <w:sz w:val="16"/>
                <w:szCs w:val="16"/>
                <w:lang w:eastAsia="zh-CN"/>
              </w:rPr>
            </w:pPr>
            <w:r w:rsidRPr="00AC18C1">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71BA8884" w14:textId="37E2C5FC" w:rsidR="00A0146D" w:rsidRPr="00AC18C1" w:rsidRDefault="00A0146D" w:rsidP="00A0146D">
            <w:pPr>
              <w:pStyle w:val="TAL"/>
              <w:rPr>
                <w:rFonts w:asciiTheme="majorHAnsi" w:hAnsiTheme="majorHAnsi" w:cstheme="majorHAnsi"/>
                <w:color w:val="FF0000"/>
                <w:sz w:val="16"/>
                <w:szCs w:val="16"/>
                <w:lang w:eastAsia="ja-JP"/>
              </w:rPr>
            </w:pPr>
            <w:r w:rsidRPr="00AC18C1">
              <w:rPr>
                <w:rFonts w:asciiTheme="majorHAnsi" w:hAnsiTheme="majorHAnsi" w:cstheme="majorHAnsi"/>
                <w:color w:val="FF0000"/>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tcPr>
          <w:p w14:paraId="1C1421EC" w14:textId="20F4B747" w:rsidR="00A0146D" w:rsidRPr="00AC18C1" w:rsidRDefault="00A0146D" w:rsidP="00A0146D">
            <w:pPr>
              <w:pStyle w:val="TAL"/>
              <w:rPr>
                <w:rFonts w:asciiTheme="majorHAnsi" w:eastAsia="SimSun" w:hAnsiTheme="majorHAnsi" w:cstheme="majorHAnsi"/>
                <w:color w:val="FF0000"/>
                <w:sz w:val="16"/>
                <w:szCs w:val="16"/>
                <w:lang w:eastAsia="zh-CN"/>
              </w:rPr>
            </w:pPr>
            <w:r w:rsidRPr="00AC18C1">
              <w:rPr>
                <w:rFonts w:asciiTheme="majorHAnsi" w:eastAsia="SimSun" w:hAnsiTheme="majorHAnsi" w:cstheme="majorHAnsi"/>
                <w:color w:val="FF0000"/>
                <w:sz w:val="16"/>
                <w:szCs w:val="16"/>
                <w:lang w:eastAsia="zh-CN"/>
              </w:rPr>
              <w:t>UE does not support DMRS bunding for PUCCH repetitions</w:t>
            </w:r>
            <w:r w:rsidR="00D83C87">
              <w:rPr>
                <w:rFonts w:asciiTheme="majorHAnsi" w:eastAsia="SimSun" w:hAnsiTheme="majorHAnsi" w:cstheme="majorHAnsi"/>
                <w:color w:val="FF0000"/>
                <w:sz w:val="16"/>
                <w:szCs w:val="16"/>
                <w:lang w:eastAsia="zh-CN"/>
              </w:rPr>
              <w:t xml:space="preserve"> </w:t>
            </w:r>
            <w:r w:rsidR="00D83C87" w:rsidRPr="006E4155">
              <w:rPr>
                <w:rFonts w:asciiTheme="majorHAnsi" w:hAnsiTheme="majorHAnsi" w:cstheme="majorHAnsi"/>
                <w:color w:val="FF0000"/>
                <w:sz w:val="16"/>
                <w:szCs w:val="16"/>
                <w:lang w:eastAsia="zh-CN"/>
              </w:rPr>
              <w:t xml:space="preserve">with </w:t>
            </w:r>
            <w:r w:rsidR="00D83C87">
              <w:rPr>
                <w:rFonts w:asciiTheme="majorHAnsi" w:hAnsiTheme="majorHAnsi" w:cstheme="majorHAnsi"/>
                <w:color w:val="FF0000"/>
                <w:sz w:val="16"/>
                <w:szCs w:val="16"/>
                <w:lang w:eastAsia="zh-CN"/>
              </w:rPr>
              <w:t>non-</w:t>
            </w:r>
            <w:r w:rsidR="00D83C87" w:rsidRPr="008F5A81">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tcPr>
          <w:p w14:paraId="4B6618D9" w14:textId="3E89484D" w:rsidR="00A0146D" w:rsidRPr="00E06C93" w:rsidRDefault="00A0146D" w:rsidP="00A0146D">
            <w:pPr>
              <w:pStyle w:val="TAL"/>
              <w:rPr>
                <w:rFonts w:asciiTheme="majorHAnsi" w:eastAsia="SimSun" w:hAnsiTheme="majorHAnsi" w:cstheme="majorHAnsi"/>
                <w:strike/>
                <w:sz w:val="16"/>
                <w:szCs w:val="16"/>
                <w:lang w:eastAsia="zh-CN"/>
              </w:rPr>
            </w:pP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26D42CED" w14:textId="2DDAD0CE" w:rsidR="00A0146D" w:rsidRPr="00580C14" w:rsidRDefault="00A0146D" w:rsidP="00A0146D">
            <w:pPr>
              <w:pStyle w:val="TAL"/>
              <w:rPr>
                <w:rFonts w:asciiTheme="majorHAnsi" w:hAnsiTheme="majorHAnsi" w:cstheme="majorHAnsi"/>
                <w:strike/>
                <w:sz w:val="16"/>
                <w:szCs w:val="16"/>
                <w:lang w:eastAsia="ja-JP"/>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34CC4FBF" w14:textId="33A9CC7B" w:rsidR="00A0146D" w:rsidRPr="00AE6BD4" w:rsidRDefault="00A0146D" w:rsidP="00A0146D">
            <w:pPr>
              <w:pStyle w:val="TAL"/>
              <w:rPr>
                <w:rFonts w:asciiTheme="majorHAnsi" w:hAnsiTheme="majorHAnsi" w:cstheme="majorHAnsi"/>
                <w:strike/>
                <w:sz w:val="16"/>
                <w:szCs w:val="16"/>
                <w:lang w:eastAsia="zh-CN"/>
              </w:rPr>
            </w:pP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1D1C2F73" w14:textId="54EC29EB" w:rsidR="00A0146D" w:rsidRPr="00AC18C1" w:rsidRDefault="00A0146D" w:rsidP="00A0146D">
            <w:pPr>
              <w:pStyle w:val="TAL"/>
              <w:rPr>
                <w:rFonts w:asciiTheme="majorHAnsi" w:hAnsiTheme="majorHAnsi" w:cstheme="majorHAnsi"/>
                <w:color w:val="FF0000"/>
                <w:sz w:val="16"/>
                <w:szCs w:val="16"/>
                <w:lang w:eastAsia="zh-CN"/>
              </w:rPr>
            </w:pPr>
            <w:r w:rsidRPr="00AC18C1">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5D55192E" w14:textId="77777777" w:rsidR="00A0146D" w:rsidRPr="00AC18C1" w:rsidRDefault="00A0146D" w:rsidP="00A0146D">
            <w:pPr>
              <w:pStyle w:val="TAL"/>
              <w:rPr>
                <w:rFonts w:asciiTheme="majorHAnsi" w:hAnsiTheme="majorHAnsi" w:cstheme="majorHAnsi"/>
                <w:color w:val="FF0000"/>
                <w:sz w:val="16"/>
                <w:szCs w:val="16"/>
              </w:rPr>
            </w:pPr>
          </w:p>
        </w:tc>
        <w:tc>
          <w:tcPr>
            <w:tcW w:w="805" w:type="dxa"/>
            <w:tcBorders>
              <w:top w:val="single" w:sz="4" w:space="0" w:color="auto"/>
              <w:left w:val="single" w:sz="4" w:space="0" w:color="auto"/>
              <w:bottom w:val="single" w:sz="4" w:space="0" w:color="auto"/>
              <w:right w:val="single" w:sz="4" w:space="0" w:color="auto"/>
            </w:tcBorders>
          </w:tcPr>
          <w:p w14:paraId="24B3E1B7" w14:textId="6AB9A13E" w:rsidR="00A0146D" w:rsidRPr="00AC18C1" w:rsidRDefault="00A0146D" w:rsidP="00A0146D">
            <w:pPr>
              <w:pStyle w:val="TAL"/>
              <w:rPr>
                <w:rFonts w:asciiTheme="majorHAnsi" w:hAnsiTheme="majorHAnsi" w:cstheme="majorHAnsi"/>
                <w:strike/>
                <w:color w:val="FF0000"/>
                <w:sz w:val="16"/>
                <w:szCs w:val="16"/>
                <w:lang w:eastAsia="ja-JP"/>
              </w:rPr>
            </w:pPr>
            <w:r w:rsidRPr="00AC18C1">
              <w:rPr>
                <w:rFonts w:asciiTheme="majorHAnsi" w:hAnsiTheme="majorHAnsi" w:cstheme="majorHAnsi"/>
                <w:color w:val="FF0000"/>
                <w:sz w:val="16"/>
                <w:szCs w:val="16"/>
                <w:lang w:eastAsia="ja-JP"/>
              </w:rPr>
              <w:t>Optional with capability signalling</w:t>
            </w:r>
          </w:p>
        </w:tc>
      </w:tr>
      <w:tr w:rsidR="00A0146D" w:rsidRPr="00182310" w14:paraId="49F704DD"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4DFD382"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29C217F1"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30-4e</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1D39BE" w14:textId="77777777" w:rsidR="00A0146D" w:rsidRPr="00182310" w:rsidRDefault="00A0146D" w:rsidP="00A0146D">
            <w:pPr>
              <w:pStyle w:val="TAL"/>
              <w:rPr>
                <w:rFonts w:asciiTheme="majorHAnsi" w:hAnsiTheme="majorHAnsi" w:cstheme="majorHAnsi"/>
                <w:sz w:val="16"/>
                <w:szCs w:val="16"/>
                <w:lang w:eastAsia="zh-CN"/>
              </w:rPr>
            </w:pPr>
            <w:r w:rsidRPr="00A2696A">
              <w:rPr>
                <w:strike/>
                <w:color w:val="FF0000"/>
                <w:sz w:val="16"/>
                <w:szCs w:val="16"/>
              </w:rPr>
              <w:t>[</w:t>
            </w:r>
            <w:r w:rsidRPr="00182310">
              <w:rPr>
                <w:sz w:val="16"/>
                <w:szCs w:val="16"/>
              </w:rPr>
              <w:t xml:space="preserve">Inter-slot frequency hopping with inter-slot </w:t>
            </w:r>
            <w:r w:rsidRPr="00476C8E">
              <w:rPr>
                <w:color w:val="FF0000"/>
                <w:sz w:val="16"/>
                <w:szCs w:val="16"/>
              </w:rPr>
              <w:t>DMRS</w:t>
            </w:r>
            <w:r>
              <w:rPr>
                <w:sz w:val="16"/>
                <w:szCs w:val="16"/>
              </w:rPr>
              <w:t xml:space="preserve"> </w:t>
            </w:r>
            <w:r w:rsidRPr="00182310">
              <w:rPr>
                <w:sz w:val="16"/>
                <w:szCs w:val="16"/>
              </w:rPr>
              <w:t>bundling for PUSCH</w:t>
            </w:r>
            <w:r w:rsidRPr="00A2696A">
              <w:rPr>
                <w:strike/>
                <w:color w:val="FF0000"/>
                <w:sz w:val="16"/>
                <w:szCs w:val="16"/>
              </w:rPr>
              <w:t>]</w:t>
            </w:r>
          </w:p>
        </w:tc>
        <w:tc>
          <w:tcPr>
            <w:tcW w:w="1620" w:type="dxa"/>
            <w:tcBorders>
              <w:top w:val="single" w:sz="4" w:space="0" w:color="auto"/>
              <w:left w:val="single" w:sz="4" w:space="0" w:color="auto"/>
              <w:bottom w:val="single" w:sz="4" w:space="0" w:color="auto"/>
              <w:right w:val="single" w:sz="4" w:space="0" w:color="auto"/>
            </w:tcBorders>
            <w:hideMark/>
          </w:tcPr>
          <w:p w14:paraId="7A3CE28C" w14:textId="77777777" w:rsidR="00A0146D" w:rsidRPr="00182310" w:rsidRDefault="00A0146D" w:rsidP="00A0146D">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inter-slot frequency hopping with inter-slot bundling for PUSCH</w:t>
            </w:r>
          </w:p>
        </w:tc>
        <w:tc>
          <w:tcPr>
            <w:tcW w:w="654" w:type="dxa"/>
            <w:tcBorders>
              <w:top w:val="single" w:sz="4" w:space="0" w:color="auto"/>
              <w:left w:val="single" w:sz="4" w:space="0" w:color="auto"/>
              <w:bottom w:val="single" w:sz="4" w:space="0" w:color="auto"/>
              <w:right w:val="single" w:sz="4" w:space="0" w:color="auto"/>
            </w:tcBorders>
            <w:hideMark/>
          </w:tcPr>
          <w:p w14:paraId="0CCBFB5D"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[30-4a] or [30-4b] or [30-4c]</w:t>
            </w:r>
          </w:p>
        </w:tc>
        <w:tc>
          <w:tcPr>
            <w:tcW w:w="881" w:type="dxa"/>
            <w:tcBorders>
              <w:top w:val="single" w:sz="4" w:space="0" w:color="auto"/>
              <w:left w:val="single" w:sz="4" w:space="0" w:color="auto"/>
              <w:bottom w:val="single" w:sz="4" w:space="0" w:color="auto"/>
              <w:right w:val="single" w:sz="4" w:space="0" w:color="auto"/>
            </w:tcBorders>
            <w:hideMark/>
          </w:tcPr>
          <w:p w14:paraId="0876E4D9"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543605F0"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378EAF5D"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inter-slot frequency hopping with inter-slot bundling for PUSCH</w:t>
            </w:r>
          </w:p>
        </w:tc>
        <w:tc>
          <w:tcPr>
            <w:tcW w:w="2264" w:type="dxa"/>
            <w:tcBorders>
              <w:top w:val="single" w:sz="4" w:space="0" w:color="auto"/>
              <w:left w:val="single" w:sz="4" w:space="0" w:color="auto"/>
              <w:bottom w:val="single" w:sz="4" w:space="0" w:color="auto"/>
              <w:right w:val="single" w:sz="4" w:space="0" w:color="auto"/>
            </w:tcBorders>
            <w:hideMark/>
          </w:tcPr>
          <w:p w14:paraId="77EA6131" w14:textId="77777777" w:rsidR="00A0146D" w:rsidRPr="00182310" w:rsidRDefault="00A0146D" w:rsidP="00A0146D">
            <w:pPr>
              <w:pStyle w:val="TAL"/>
              <w:rPr>
                <w:rFonts w:asciiTheme="majorHAnsi" w:hAnsiTheme="majorHAnsi" w:cstheme="majorHAnsi"/>
                <w:sz w:val="16"/>
                <w:szCs w:val="16"/>
                <w:lang w:eastAsia="ja-JP"/>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759F8FE8" w14:textId="78634086" w:rsidR="00A0146D" w:rsidRPr="00182310" w:rsidRDefault="00A0146D" w:rsidP="00A0146D">
            <w:pPr>
              <w:pStyle w:val="TAL"/>
              <w:rPr>
                <w:rFonts w:asciiTheme="majorHAnsi" w:hAnsiTheme="majorHAnsi" w:cstheme="majorHAnsi"/>
                <w:sz w:val="16"/>
                <w:szCs w:val="16"/>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0560A1E8" w14:textId="11DD7E65" w:rsidR="00A0146D" w:rsidRPr="00182310" w:rsidRDefault="00A0146D" w:rsidP="00A0146D">
            <w:pPr>
              <w:pStyle w:val="TAL"/>
              <w:rPr>
                <w:rFonts w:asciiTheme="majorHAnsi" w:hAnsiTheme="majorHAnsi" w:cstheme="majorHAnsi"/>
                <w:sz w:val="16"/>
                <w:szCs w:val="16"/>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6730070A"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388AE898"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409E084" w14:textId="77777777" w:rsidR="00A0146D" w:rsidRPr="00182310" w:rsidRDefault="00A0146D" w:rsidP="00A0146D">
            <w:pPr>
              <w:pStyle w:val="TAL"/>
              <w:rPr>
                <w:rFonts w:asciiTheme="majorHAnsi" w:hAnsiTheme="majorHAnsi" w:cstheme="majorHAnsi"/>
                <w:sz w:val="16"/>
                <w:szCs w:val="16"/>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310CB26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2482751E"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BD3C9C7"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30-4f</w:t>
            </w:r>
          </w:p>
        </w:tc>
        <w:tc>
          <w:tcPr>
            <w:tcW w:w="119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0914FBE" w14:textId="77777777" w:rsidR="00A0146D" w:rsidRDefault="00A0146D" w:rsidP="00A0146D">
            <w:pPr>
              <w:pStyle w:val="TAL"/>
              <w:rPr>
                <w:rFonts w:asciiTheme="majorHAnsi" w:eastAsia="SimSun" w:hAnsiTheme="majorHAnsi" w:cstheme="majorHAnsi"/>
                <w:strike/>
                <w:color w:val="FF0000"/>
                <w:sz w:val="16"/>
                <w:szCs w:val="16"/>
                <w:lang w:eastAsia="zh-CN"/>
              </w:rPr>
            </w:pPr>
            <w:r w:rsidRPr="00ED6AE0">
              <w:rPr>
                <w:rFonts w:asciiTheme="majorHAnsi" w:eastAsia="SimSun" w:hAnsiTheme="majorHAnsi" w:cstheme="majorHAnsi"/>
                <w:strike/>
                <w:color w:val="FF0000"/>
                <w:sz w:val="16"/>
                <w:szCs w:val="16"/>
                <w:lang w:eastAsia="zh-CN"/>
              </w:rPr>
              <w:t>[</w:t>
            </w:r>
            <w:r w:rsidRPr="00182310">
              <w:rPr>
                <w:rFonts w:asciiTheme="majorHAnsi" w:eastAsia="SimSun" w:hAnsiTheme="majorHAnsi" w:cstheme="majorHAnsi"/>
                <w:sz w:val="16"/>
                <w:szCs w:val="16"/>
                <w:lang w:eastAsia="zh-CN"/>
              </w:rPr>
              <w:t>Enhanced inter-slot frequency hopping for PUCCH repetitions with DMRS bundling</w:t>
            </w:r>
            <w:r w:rsidRPr="00ED6AE0">
              <w:rPr>
                <w:rFonts w:asciiTheme="majorHAnsi" w:eastAsia="SimSun" w:hAnsiTheme="majorHAnsi" w:cstheme="majorHAnsi"/>
                <w:strike/>
                <w:color w:val="FF0000"/>
                <w:sz w:val="16"/>
                <w:szCs w:val="16"/>
                <w:lang w:eastAsia="zh-CN"/>
              </w:rPr>
              <w:t>]</w:t>
            </w:r>
          </w:p>
          <w:p w14:paraId="1528B389" w14:textId="77777777" w:rsidR="006A6A4B" w:rsidRDefault="006A6A4B" w:rsidP="00A0146D">
            <w:pPr>
              <w:pStyle w:val="TAL"/>
              <w:rPr>
                <w:rFonts w:asciiTheme="majorHAnsi" w:eastAsia="SimSun" w:hAnsiTheme="majorHAnsi" w:cstheme="majorHAnsi"/>
                <w:strike/>
                <w:color w:val="FF0000"/>
                <w:sz w:val="16"/>
                <w:szCs w:val="16"/>
                <w:lang w:eastAsia="zh-CN"/>
              </w:rPr>
            </w:pPr>
          </w:p>
          <w:p w14:paraId="46F0B4E1" w14:textId="31144D4B" w:rsidR="006A6A4B" w:rsidRPr="009D0FCB" w:rsidRDefault="00770DE4" w:rsidP="00A0146D">
            <w:pPr>
              <w:pStyle w:val="TAL"/>
              <w:rPr>
                <w:sz w:val="16"/>
                <w:szCs w:val="16"/>
              </w:rPr>
            </w:pPr>
            <w:r>
              <w:rPr>
                <w:rFonts w:asciiTheme="majorHAnsi" w:eastAsia="SimSun" w:hAnsiTheme="majorHAnsi" w:cstheme="majorHAnsi"/>
                <w:color w:val="FF0000"/>
                <w:sz w:val="16"/>
                <w:szCs w:val="16"/>
                <w:lang w:eastAsia="zh-CN"/>
              </w:rPr>
              <w:t>Unclear why this says “enhanced” but not 30-4e.</w:t>
            </w:r>
          </w:p>
        </w:tc>
        <w:tc>
          <w:tcPr>
            <w:tcW w:w="1620" w:type="dxa"/>
            <w:tcBorders>
              <w:top w:val="single" w:sz="4" w:space="0" w:color="auto"/>
              <w:left w:val="single" w:sz="4" w:space="0" w:color="auto"/>
              <w:bottom w:val="single" w:sz="4" w:space="0" w:color="auto"/>
              <w:right w:val="single" w:sz="4" w:space="0" w:color="auto"/>
            </w:tcBorders>
            <w:hideMark/>
          </w:tcPr>
          <w:p w14:paraId="1B57F08F" w14:textId="77777777" w:rsidR="00A0146D" w:rsidRPr="00182310" w:rsidRDefault="00A0146D" w:rsidP="00A0146D">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hAnsiTheme="majorHAnsi" w:cstheme="majorHAnsi"/>
                <w:sz w:val="16"/>
                <w:szCs w:val="16"/>
                <w:lang w:eastAsia="zh-CN"/>
              </w:rPr>
              <w:t>Enhanced inter-slot frequency hopping for PUCCH repetitions with DMRS bundling</w:t>
            </w:r>
          </w:p>
        </w:tc>
        <w:tc>
          <w:tcPr>
            <w:tcW w:w="654" w:type="dxa"/>
            <w:tcBorders>
              <w:top w:val="single" w:sz="4" w:space="0" w:color="auto"/>
              <w:left w:val="single" w:sz="4" w:space="0" w:color="auto"/>
              <w:bottom w:val="single" w:sz="4" w:space="0" w:color="auto"/>
              <w:right w:val="single" w:sz="4" w:space="0" w:color="auto"/>
            </w:tcBorders>
            <w:hideMark/>
          </w:tcPr>
          <w:p w14:paraId="17B4691B"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[30-4d]</w:t>
            </w:r>
          </w:p>
        </w:tc>
        <w:tc>
          <w:tcPr>
            <w:tcW w:w="881" w:type="dxa"/>
            <w:tcBorders>
              <w:top w:val="single" w:sz="4" w:space="0" w:color="auto"/>
              <w:left w:val="single" w:sz="4" w:space="0" w:color="auto"/>
              <w:bottom w:val="single" w:sz="4" w:space="0" w:color="auto"/>
              <w:right w:val="single" w:sz="4" w:space="0" w:color="auto"/>
            </w:tcBorders>
            <w:hideMark/>
          </w:tcPr>
          <w:p w14:paraId="7F30EB66"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12C3A9E9"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7759FAE0"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UE does not support Enhanced inter-slot frequency hopping for PUCCH repetitions with DMRS bundling</w:t>
            </w:r>
          </w:p>
        </w:tc>
        <w:tc>
          <w:tcPr>
            <w:tcW w:w="2264" w:type="dxa"/>
            <w:tcBorders>
              <w:top w:val="single" w:sz="4" w:space="0" w:color="auto"/>
              <w:left w:val="single" w:sz="4" w:space="0" w:color="auto"/>
              <w:bottom w:val="single" w:sz="4" w:space="0" w:color="auto"/>
              <w:right w:val="single" w:sz="4" w:space="0" w:color="auto"/>
            </w:tcBorders>
            <w:hideMark/>
          </w:tcPr>
          <w:p w14:paraId="51FA5C29" w14:textId="77777777" w:rsidR="00A0146D" w:rsidRPr="00182310" w:rsidRDefault="00A0146D" w:rsidP="00A0146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0CAE633F" w14:textId="6883D470" w:rsidR="00A0146D" w:rsidRPr="00182310" w:rsidRDefault="00A0146D" w:rsidP="00A0146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19220CE7" w14:textId="5395ED54" w:rsidR="00A0146D" w:rsidRPr="00182310" w:rsidRDefault="00A0146D" w:rsidP="00A0146D">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4A55C96B"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581CDCFF"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656F548" w14:textId="77777777" w:rsidR="00A0146D" w:rsidRPr="00182310" w:rsidRDefault="00A0146D" w:rsidP="00A0146D">
            <w:pPr>
              <w:pStyle w:val="TAL"/>
              <w:rPr>
                <w:rFonts w:asciiTheme="majorHAnsi" w:hAnsiTheme="majorHAnsi" w:cstheme="majorHAnsi"/>
                <w:sz w:val="16"/>
                <w:szCs w:val="16"/>
                <w:lang w:eastAsia="ja-JP"/>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6233FEA8"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4F252529"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5F0F6684"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30-4g</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DCC0E0" w14:textId="5C7C495D" w:rsidR="00A0146D" w:rsidRDefault="00A0146D" w:rsidP="00A0146D">
            <w:pPr>
              <w:pStyle w:val="TAL"/>
              <w:rPr>
                <w:rFonts w:asciiTheme="majorHAnsi" w:eastAsia="SimSun" w:hAnsiTheme="majorHAnsi" w:cstheme="majorHAnsi"/>
                <w:sz w:val="16"/>
                <w:szCs w:val="16"/>
                <w:lang w:eastAsia="zh-CN"/>
              </w:rPr>
            </w:pPr>
            <w:r w:rsidRPr="00ED6AE0">
              <w:rPr>
                <w:rFonts w:asciiTheme="majorHAnsi" w:eastAsia="SimSun" w:hAnsiTheme="majorHAnsi" w:cstheme="majorHAnsi"/>
                <w:strike/>
                <w:color w:val="FF0000"/>
                <w:sz w:val="16"/>
                <w:szCs w:val="16"/>
                <w:lang w:eastAsia="zh-CN"/>
              </w:rPr>
              <w:t>[</w:t>
            </w:r>
            <w:r w:rsidRPr="00182310">
              <w:rPr>
                <w:rFonts w:asciiTheme="majorHAnsi" w:eastAsia="SimSun" w:hAnsiTheme="majorHAnsi" w:cstheme="majorHAnsi"/>
                <w:sz w:val="16"/>
                <w:szCs w:val="16"/>
                <w:lang w:eastAsia="zh-CN"/>
              </w:rPr>
              <w:t>Restart DM-RS bundling after the events that violate power consistency and phase continuity</w:t>
            </w:r>
            <w:r>
              <w:rPr>
                <w:rFonts w:asciiTheme="majorHAnsi" w:eastAsia="SimSun" w:hAnsiTheme="majorHAnsi" w:cstheme="majorHAnsi"/>
                <w:sz w:val="16"/>
                <w:szCs w:val="16"/>
                <w:lang w:eastAsia="zh-CN"/>
              </w:rPr>
              <w:t xml:space="preserve"> </w:t>
            </w:r>
            <w:r w:rsidRPr="00D632BA">
              <w:rPr>
                <w:rFonts w:asciiTheme="majorHAnsi" w:eastAsia="SimSun" w:hAnsiTheme="majorHAnsi" w:cstheme="majorHAnsi"/>
                <w:color w:val="FF0000"/>
                <w:sz w:val="16"/>
                <w:szCs w:val="16"/>
                <w:lang w:eastAsia="zh-CN"/>
              </w:rPr>
              <w:t>within a configured TDW</w:t>
            </w:r>
            <w:r w:rsidRPr="00ED6AE0">
              <w:rPr>
                <w:rFonts w:asciiTheme="majorHAnsi" w:eastAsia="SimSun" w:hAnsiTheme="majorHAnsi" w:cstheme="majorHAnsi"/>
                <w:strike/>
                <w:color w:val="FF0000"/>
                <w:sz w:val="16"/>
                <w:szCs w:val="16"/>
                <w:lang w:eastAsia="zh-CN"/>
              </w:rPr>
              <w:t>]</w:t>
            </w:r>
          </w:p>
          <w:p w14:paraId="6BE032EE" w14:textId="77777777" w:rsidR="00A0146D" w:rsidRDefault="00A0146D" w:rsidP="00A0146D">
            <w:pPr>
              <w:pStyle w:val="TAL"/>
              <w:rPr>
                <w:rFonts w:asciiTheme="majorHAnsi" w:eastAsia="SimSun" w:hAnsiTheme="majorHAnsi" w:cstheme="majorHAnsi"/>
                <w:sz w:val="16"/>
                <w:szCs w:val="16"/>
                <w:lang w:eastAsia="zh-CN"/>
              </w:rPr>
            </w:pPr>
          </w:p>
          <w:p w14:paraId="130EC17C" w14:textId="77777777" w:rsidR="00A0146D" w:rsidRPr="00182310" w:rsidRDefault="00A0146D" w:rsidP="00A0146D">
            <w:pPr>
              <w:pStyle w:val="TAL"/>
              <w:rPr>
                <w:rFonts w:asciiTheme="majorHAnsi" w:eastAsia="SimSun" w:hAnsiTheme="majorHAnsi" w:cstheme="majorHAnsi"/>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2DB068E8" w14:textId="41F8CD2C" w:rsidR="00A0146D" w:rsidRPr="00182310" w:rsidRDefault="00A0146D" w:rsidP="00A0146D">
            <w:pPr>
              <w:snapToGrid w:val="0"/>
              <w:spacing w:afterLines="50" w:after="120"/>
              <w:contextualSpacing/>
              <w:jc w:val="both"/>
              <w:rPr>
                <w:rFonts w:asciiTheme="majorHAnsi" w:hAnsiTheme="majorHAnsi" w:cstheme="majorHAnsi"/>
                <w:sz w:val="16"/>
                <w:szCs w:val="16"/>
                <w:lang w:eastAsia="zh-CN"/>
              </w:rPr>
            </w:pPr>
            <w:r w:rsidRPr="00182310">
              <w:rPr>
                <w:rFonts w:asciiTheme="majorHAnsi" w:hAnsiTheme="majorHAnsi" w:cstheme="majorHAnsi"/>
                <w:sz w:val="16"/>
                <w:szCs w:val="16"/>
                <w:lang w:eastAsia="zh-CN"/>
              </w:rPr>
              <w:t>Support restarting DM-RS bundling after the events that violate power consistency and phase continuity</w:t>
            </w:r>
          </w:p>
        </w:tc>
        <w:tc>
          <w:tcPr>
            <w:tcW w:w="654" w:type="dxa"/>
            <w:tcBorders>
              <w:top w:val="single" w:sz="4" w:space="0" w:color="auto"/>
              <w:left w:val="single" w:sz="4" w:space="0" w:color="auto"/>
              <w:bottom w:val="single" w:sz="4" w:space="0" w:color="auto"/>
              <w:right w:val="single" w:sz="4" w:space="0" w:color="auto"/>
            </w:tcBorders>
            <w:hideMark/>
          </w:tcPr>
          <w:p w14:paraId="63B5454D"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w:t>
            </w:r>
          </w:p>
        </w:tc>
        <w:tc>
          <w:tcPr>
            <w:tcW w:w="881" w:type="dxa"/>
            <w:tcBorders>
              <w:top w:val="single" w:sz="4" w:space="0" w:color="auto"/>
              <w:left w:val="single" w:sz="4" w:space="0" w:color="auto"/>
              <w:bottom w:val="single" w:sz="4" w:space="0" w:color="auto"/>
              <w:right w:val="single" w:sz="4" w:space="0" w:color="auto"/>
            </w:tcBorders>
            <w:hideMark/>
          </w:tcPr>
          <w:p w14:paraId="3C307D94"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2B4E721B"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7B7C3964" w14:textId="69D787F5" w:rsidR="00A0146D" w:rsidRPr="00182310" w:rsidRDefault="00A0146D" w:rsidP="00A0146D">
            <w:pPr>
              <w:pStyle w:val="TAL"/>
              <w:rPr>
                <w:rFonts w:asciiTheme="majorHAnsi" w:eastAsia="SimSun" w:hAnsiTheme="majorHAnsi" w:cstheme="majorHAnsi"/>
                <w:sz w:val="16"/>
                <w:szCs w:val="16"/>
                <w:lang w:eastAsia="zh-CN"/>
              </w:rPr>
            </w:pPr>
            <w:r w:rsidRPr="00D632BA">
              <w:rPr>
                <w:rFonts w:asciiTheme="majorHAnsi" w:eastAsia="SimSun" w:hAnsiTheme="majorHAnsi" w:cstheme="majorHAnsi"/>
                <w:sz w:val="16"/>
                <w:szCs w:val="16"/>
                <w:lang w:eastAsia="zh-CN"/>
              </w:rPr>
              <w:t>UE does not support restarting DM-RS bundling after the events that violate power consistency and phase continuity</w:t>
            </w:r>
            <w:r>
              <w:rPr>
                <w:rFonts w:asciiTheme="majorHAnsi" w:eastAsia="SimSun" w:hAnsiTheme="majorHAnsi" w:cstheme="majorHAnsi"/>
                <w:sz w:val="16"/>
                <w:szCs w:val="16"/>
                <w:lang w:eastAsia="zh-CN"/>
              </w:rPr>
              <w:t xml:space="preserve"> </w:t>
            </w:r>
            <w:r w:rsidRPr="00D632BA">
              <w:rPr>
                <w:rFonts w:asciiTheme="majorHAnsi" w:eastAsia="SimSun" w:hAnsiTheme="majorHAnsi" w:cstheme="majorHAnsi"/>
                <w:color w:val="FF0000"/>
                <w:sz w:val="16"/>
                <w:szCs w:val="16"/>
                <w:lang w:eastAsia="zh-CN"/>
              </w:rPr>
              <w:t>within a configured TDW</w:t>
            </w:r>
          </w:p>
        </w:tc>
        <w:tc>
          <w:tcPr>
            <w:tcW w:w="2264" w:type="dxa"/>
            <w:tcBorders>
              <w:top w:val="single" w:sz="4" w:space="0" w:color="auto"/>
              <w:left w:val="single" w:sz="4" w:space="0" w:color="auto"/>
              <w:bottom w:val="single" w:sz="4" w:space="0" w:color="auto"/>
              <w:right w:val="single" w:sz="4" w:space="0" w:color="auto"/>
            </w:tcBorders>
            <w:hideMark/>
          </w:tcPr>
          <w:p w14:paraId="67B2AB62" w14:textId="77777777" w:rsidR="00A0146D" w:rsidRPr="00182310" w:rsidRDefault="00A0146D" w:rsidP="00A0146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4C65CAC2" w14:textId="6B57EACE" w:rsidR="00A0146D" w:rsidRPr="00182310" w:rsidRDefault="00A0146D" w:rsidP="00A0146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78204D7D" w14:textId="5BD0E5D6" w:rsidR="00A0146D" w:rsidRPr="00182310" w:rsidRDefault="00A0146D" w:rsidP="00A0146D">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0A49AC86"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476C4AC0"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207C78D3" w14:textId="77777777" w:rsidR="00A0146D" w:rsidRPr="00182310" w:rsidRDefault="00A0146D" w:rsidP="00A0146D">
            <w:pPr>
              <w:pStyle w:val="TAL"/>
              <w:rPr>
                <w:rFonts w:asciiTheme="majorHAnsi" w:hAnsiTheme="majorHAnsi" w:cstheme="majorHAnsi"/>
                <w:sz w:val="16"/>
                <w:szCs w:val="16"/>
                <w:lang w:eastAsia="ja-JP"/>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080C8E52"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FBD6239"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1F6E13D4"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30-5</w:t>
            </w:r>
          </w:p>
        </w:tc>
        <w:tc>
          <w:tcPr>
            <w:tcW w:w="1191"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5CFB6DE0"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Dynamic PUCCH repetition indication</w:t>
            </w:r>
          </w:p>
        </w:tc>
        <w:tc>
          <w:tcPr>
            <w:tcW w:w="1620" w:type="dxa"/>
            <w:tcBorders>
              <w:top w:val="single" w:sz="4" w:space="0" w:color="auto"/>
              <w:left w:val="single" w:sz="4" w:space="0" w:color="auto"/>
              <w:bottom w:val="single" w:sz="4" w:space="0" w:color="auto"/>
              <w:right w:val="single" w:sz="4" w:space="0" w:color="auto"/>
            </w:tcBorders>
            <w:hideMark/>
          </w:tcPr>
          <w:p w14:paraId="34B31D9E" w14:textId="77777777" w:rsidR="00A0146D" w:rsidRPr="00182310" w:rsidRDefault="00A0146D" w:rsidP="00A0146D">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lang w:eastAsia="zh-CN"/>
              </w:rPr>
              <w:t>Support dynamic PUCCH repetition indication</w:t>
            </w:r>
          </w:p>
        </w:tc>
        <w:tc>
          <w:tcPr>
            <w:tcW w:w="654" w:type="dxa"/>
            <w:tcBorders>
              <w:top w:val="single" w:sz="4" w:space="0" w:color="auto"/>
              <w:left w:val="single" w:sz="4" w:space="0" w:color="auto"/>
              <w:bottom w:val="single" w:sz="4" w:space="0" w:color="auto"/>
              <w:right w:val="single" w:sz="4" w:space="0" w:color="auto"/>
            </w:tcBorders>
            <w:hideMark/>
          </w:tcPr>
          <w:p w14:paraId="5683F7CF" w14:textId="77777777" w:rsidR="00A0146D" w:rsidRPr="00182310" w:rsidRDefault="00A0146D" w:rsidP="00A0146D">
            <w:pPr>
              <w:pStyle w:val="TAL"/>
              <w:rPr>
                <w:rFonts w:asciiTheme="majorHAnsi" w:hAnsiTheme="majorHAnsi" w:cstheme="majorHAnsi"/>
                <w:sz w:val="16"/>
                <w:szCs w:val="16"/>
              </w:rPr>
            </w:pPr>
            <w:r w:rsidRPr="00182310">
              <w:rPr>
                <w:rFonts w:asciiTheme="majorHAnsi" w:hAnsiTheme="majorHAnsi" w:cstheme="majorHAnsi"/>
                <w:sz w:val="16"/>
                <w:szCs w:val="16"/>
                <w:lang w:eastAsia="zh-CN"/>
              </w:rPr>
              <w:t>[4-23]</w:t>
            </w:r>
          </w:p>
        </w:tc>
        <w:tc>
          <w:tcPr>
            <w:tcW w:w="881" w:type="dxa"/>
            <w:tcBorders>
              <w:top w:val="single" w:sz="4" w:space="0" w:color="auto"/>
              <w:left w:val="single" w:sz="4" w:space="0" w:color="auto"/>
              <w:bottom w:val="single" w:sz="4" w:space="0" w:color="auto"/>
              <w:right w:val="single" w:sz="4" w:space="0" w:color="auto"/>
            </w:tcBorders>
            <w:hideMark/>
          </w:tcPr>
          <w:p w14:paraId="1FC6AFFF"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245A7D6A"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3E8A12B1"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val="en-US" w:eastAsia="zh-CN"/>
              </w:rPr>
              <w:t xml:space="preserve">UE does not support </w:t>
            </w:r>
            <w:r w:rsidRPr="00182310">
              <w:rPr>
                <w:rFonts w:asciiTheme="majorHAnsi" w:eastAsia="SimSun" w:hAnsiTheme="majorHAnsi" w:cstheme="majorHAnsi"/>
                <w:sz w:val="16"/>
                <w:szCs w:val="16"/>
                <w:lang w:eastAsia="zh-CN"/>
              </w:rPr>
              <w:t>Dynamic PUCCH repetition indication</w:t>
            </w:r>
          </w:p>
        </w:tc>
        <w:tc>
          <w:tcPr>
            <w:tcW w:w="2264" w:type="dxa"/>
            <w:tcBorders>
              <w:top w:val="single" w:sz="4" w:space="0" w:color="auto"/>
              <w:left w:val="single" w:sz="4" w:space="0" w:color="auto"/>
              <w:bottom w:val="single" w:sz="4" w:space="0" w:color="auto"/>
              <w:right w:val="single" w:sz="4" w:space="0" w:color="auto"/>
            </w:tcBorders>
            <w:hideMark/>
          </w:tcPr>
          <w:p w14:paraId="51FBD935" w14:textId="77777777" w:rsidR="00A0146D" w:rsidRPr="00182310" w:rsidRDefault="00A0146D" w:rsidP="00A0146D">
            <w:pPr>
              <w:pStyle w:val="TAL"/>
              <w:rPr>
                <w:rFonts w:asciiTheme="majorHAnsi" w:hAnsiTheme="majorHAnsi" w:cstheme="majorHAnsi"/>
                <w:sz w:val="16"/>
                <w:szCs w:val="16"/>
                <w:lang w:eastAsia="ja-JP"/>
              </w:rPr>
            </w:pPr>
            <w:r w:rsidRPr="00DB063B">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sidRPr="00DB063B">
              <w:rPr>
                <w:rFonts w:asciiTheme="majorHAnsi" w:eastAsia="SimSun" w:hAnsiTheme="majorHAnsi" w:cstheme="majorHAnsi"/>
                <w:color w:val="FF0000"/>
                <w:sz w:val="16"/>
                <w:szCs w:val="16"/>
                <w:lang w:eastAsia="zh-CN"/>
              </w:rPr>
              <w:t>Per band</w:t>
            </w:r>
          </w:p>
        </w:tc>
        <w:tc>
          <w:tcPr>
            <w:tcW w:w="900" w:type="dxa"/>
            <w:tcBorders>
              <w:top w:val="single" w:sz="4" w:space="0" w:color="auto"/>
              <w:left w:val="single" w:sz="4" w:space="0" w:color="auto"/>
              <w:bottom w:val="single" w:sz="4" w:space="0" w:color="auto"/>
              <w:right w:val="single" w:sz="4" w:space="0" w:color="auto"/>
            </w:tcBorders>
            <w:hideMark/>
          </w:tcPr>
          <w:p w14:paraId="45C895FA" w14:textId="1E86DBBC" w:rsidR="00A0146D" w:rsidRPr="00182310"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eastAsia="zh-CN"/>
              </w:rPr>
              <w:t>FFS</w:t>
            </w:r>
            <w:r>
              <w:rPr>
                <w:rFonts w:asciiTheme="majorHAnsi" w:hAnsiTheme="majorHAnsi" w:cstheme="majorHAnsi"/>
                <w:szCs w:val="18"/>
                <w:lang w:eastAsia="zh-CN"/>
              </w:rPr>
              <w:t xml:space="preserve"> </w:t>
            </w:r>
            <w:r w:rsidRPr="002C39C6">
              <w:rPr>
                <w:rFonts w:asciiTheme="majorHAnsi" w:hAnsiTheme="majorHAnsi" w:cstheme="majorHAnsi"/>
                <w:color w:val="FF0000"/>
                <w:szCs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3B2E7BDA" w14:textId="552796A8" w:rsidR="00A0146D" w:rsidRPr="00182310"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eastAsia="zh-CN"/>
              </w:rPr>
              <w:t>No</w:t>
            </w:r>
            <w:r>
              <w:rPr>
                <w:rFonts w:asciiTheme="majorHAnsi" w:hAnsiTheme="majorHAnsi" w:cstheme="majorHAnsi"/>
                <w:szCs w:val="18"/>
                <w:lang w:eastAsia="zh-CN"/>
              </w:rPr>
              <w:t xml:space="preserve"> </w:t>
            </w:r>
            <w:r w:rsidRPr="002C39C6">
              <w:rPr>
                <w:rFonts w:asciiTheme="majorHAnsi" w:hAnsiTheme="majorHAnsi" w:cstheme="majorHAnsi"/>
                <w:color w:val="FF0000"/>
                <w:szCs w:val="18"/>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0152207B" w14:textId="34664FF3" w:rsidR="00A0146D" w:rsidRPr="00182310" w:rsidRDefault="00A0146D" w:rsidP="00A0146D">
            <w:pPr>
              <w:pStyle w:val="TAL"/>
              <w:rPr>
                <w:rFonts w:asciiTheme="majorHAnsi" w:hAnsiTheme="majorHAnsi" w:cstheme="majorHAnsi"/>
                <w:sz w:val="16"/>
                <w:szCs w:val="16"/>
                <w:lang w:eastAsia="ja-JP"/>
              </w:rPr>
            </w:pPr>
            <w:r>
              <w:rPr>
                <w:rFonts w:asciiTheme="majorHAnsi" w:hAnsiTheme="majorHAnsi" w:cstheme="majorHAnsi"/>
                <w:szCs w:val="18"/>
                <w:lang w:eastAsia="zh-CN"/>
              </w:rPr>
              <w:t>N/A</w:t>
            </w:r>
          </w:p>
        </w:tc>
        <w:tc>
          <w:tcPr>
            <w:tcW w:w="630" w:type="dxa"/>
            <w:tcBorders>
              <w:top w:val="single" w:sz="4" w:space="0" w:color="auto"/>
              <w:left w:val="single" w:sz="4" w:space="0" w:color="auto"/>
              <w:bottom w:val="single" w:sz="4" w:space="0" w:color="auto"/>
              <w:right w:val="single" w:sz="4" w:space="0" w:color="auto"/>
            </w:tcBorders>
          </w:tcPr>
          <w:p w14:paraId="46B4D0B2"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21B7177B" w14:textId="77777777" w:rsidR="00A0146D" w:rsidRPr="00182310" w:rsidRDefault="00A0146D" w:rsidP="00A0146D">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A0146D" w:rsidRPr="00182310" w14:paraId="7E3922D3"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64BCA1F3"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39DD007" w14:textId="77777777" w:rsidR="00A0146D" w:rsidRPr="00615109" w:rsidRDefault="00A0146D" w:rsidP="00A0146D">
            <w:pPr>
              <w:pStyle w:val="TAL"/>
              <w:rPr>
                <w:rFonts w:asciiTheme="majorHAnsi" w:hAnsiTheme="majorHAnsi" w:cstheme="majorHAnsi"/>
                <w:color w:val="FF0000"/>
                <w:sz w:val="16"/>
                <w:szCs w:val="16"/>
                <w:lang w:eastAsia="zh-CN"/>
              </w:rPr>
            </w:pPr>
            <w:r w:rsidRPr="002C39C6">
              <w:rPr>
                <w:rFonts w:asciiTheme="majorHAnsi" w:hAnsiTheme="majorHAnsi" w:cstheme="majorHAnsi"/>
                <w:sz w:val="16"/>
                <w:szCs w:val="16"/>
                <w:lang w:eastAsia="zh-CN"/>
              </w:rPr>
              <w:t>30-6</w:t>
            </w:r>
          </w:p>
        </w:tc>
        <w:tc>
          <w:tcPr>
            <w:tcW w:w="1191"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484273D6" w14:textId="77777777" w:rsidR="00A0146D" w:rsidRPr="002C39C6" w:rsidRDefault="00A0146D" w:rsidP="00A0146D">
            <w:pPr>
              <w:pStyle w:val="TAL"/>
              <w:rPr>
                <w:rFonts w:asciiTheme="majorHAnsi" w:eastAsia="SimSun" w:hAnsiTheme="majorHAnsi" w:cstheme="majorHAnsi"/>
                <w:strike/>
                <w:sz w:val="16"/>
                <w:szCs w:val="16"/>
                <w:lang w:val="en-US" w:eastAsia="zh-CN"/>
              </w:rPr>
            </w:pPr>
            <w:r w:rsidRPr="002C39C6">
              <w:rPr>
                <w:rFonts w:asciiTheme="majorHAnsi" w:eastAsia="SimSun" w:hAnsiTheme="majorHAnsi" w:cstheme="majorHAnsi"/>
                <w:strike/>
                <w:sz w:val="16"/>
                <w:szCs w:val="16"/>
                <w:lang w:val="en-US" w:eastAsia="zh-CN"/>
              </w:rPr>
              <w:t>Msg3 repetition</w:t>
            </w:r>
          </w:p>
          <w:p w14:paraId="3862A3AC" w14:textId="77777777" w:rsidR="00A0146D" w:rsidRPr="00D14340" w:rsidRDefault="00A0146D" w:rsidP="00A0146D">
            <w:pPr>
              <w:pStyle w:val="TAL"/>
              <w:rPr>
                <w:rFonts w:asciiTheme="majorHAnsi" w:eastAsia="SimSun" w:hAnsiTheme="majorHAnsi" w:cstheme="majorHAnsi"/>
                <w:strike/>
                <w:color w:val="FF0000"/>
                <w:sz w:val="16"/>
                <w:szCs w:val="16"/>
                <w:lang w:val="en-US" w:eastAsia="zh-CN"/>
              </w:rPr>
            </w:pPr>
          </w:p>
          <w:p w14:paraId="3B2DC98A" w14:textId="77777777" w:rsidR="00A0146D" w:rsidRPr="00D14340" w:rsidRDefault="00A0146D" w:rsidP="00A0146D">
            <w:pPr>
              <w:pStyle w:val="TAL"/>
              <w:rPr>
                <w:rFonts w:asciiTheme="majorHAnsi" w:eastAsia="SimSun" w:hAnsiTheme="majorHAnsi" w:cstheme="majorHAnsi"/>
                <w:color w:val="FF0000"/>
                <w:sz w:val="16"/>
                <w:szCs w:val="16"/>
                <w:lang w:eastAsia="zh-CN"/>
              </w:rPr>
            </w:pPr>
            <w:r w:rsidRPr="00D14340">
              <w:rPr>
                <w:rFonts w:asciiTheme="majorHAnsi" w:eastAsia="SimSun" w:hAnsiTheme="majorHAnsi" w:cstheme="majorHAnsi"/>
                <w:color w:val="FF0000"/>
                <w:sz w:val="16"/>
                <w:szCs w:val="16"/>
                <w:lang w:val="en-US" w:eastAsia="zh-CN"/>
              </w:rPr>
              <w:t>[This feature group seems unnecessary</w:t>
            </w:r>
            <w:r>
              <w:rPr>
                <w:rFonts w:asciiTheme="majorHAnsi" w:eastAsia="SimSun" w:hAnsiTheme="majorHAnsi" w:cstheme="majorHAnsi"/>
                <w:color w:val="FF0000"/>
                <w:sz w:val="16"/>
                <w:szCs w:val="16"/>
                <w:lang w:val="en-US" w:eastAsia="zh-CN"/>
              </w:rPr>
              <w:t xml:space="preserve"> since UE capability of msg3 repetition is implicitly indicated by UE RACH transmission. Indication of msg3 repetition is not necessary after initial access.</w:t>
            </w:r>
            <w:r w:rsidRPr="00D14340">
              <w:rPr>
                <w:rFonts w:asciiTheme="majorHAnsi" w:eastAsia="SimSun" w:hAnsiTheme="majorHAnsi" w:cstheme="majorHAnsi"/>
                <w:color w:val="FF0000"/>
                <w:sz w:val="16"/>
                <w:szCs w:val="16"/>
                <w:lang w:val="en-US"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6699749E" w14:textId="77777777" w:rsidR="00A0146D" w:rsidRPr="00B77A71" w:rsidRDefault="00A0146D" w:rsidP="00A0146D">
            <w:pPr>
              <w:snapToGrid w:val="0"/>
              <w:spacing w:afterLines="50" w:after="120"/>
              <w:contextualSpacing/>
              <w:jc w:val="both"/>
              <w:rPr>
                <w:rFonts w:asciiTheme="majorHAnsi" w:hAnsiTheme="majorHAnsi" w:cstheme="majorHAnsi"/>
                <w:sz w:val="16"/>
                <w:szCs w:val="16"/>
                <w:highlight w:val="yellow"/>
                <w:lang w:eastAsia="zh-CN"/>
              </w:rPr>
            </w:pPr>
            <w:r w:rsidRPr="00B77A71">
              <w:rPr>
                <w:rFonts w:asciiTheme="majorHAnsi" w:hAnsiTheme="majorHAnsi" w:cstheme="majorHAnsi"/>
                <w:sz w:val="16"/>
                <w:szCs w:val="16"/>
                <w:lang w:eastAsia="zh-CN"/>
              </w:rPr>
              <w:t xml:space="preserve">Support of Msg3 repetition for Msg3 initial transmission and re-transmission in RRC connected mode. </w:t>
            </w:r>
          </w:p>
        </w:tc>
        <w:tc>
          <w:tcPr>
            <w:tcW w:w="654" w:type="dxa"/>
            <w:tcBorders>
              <w:top w:val="single" w:sz="4" w:space="0" w:color="auto"/>
              <w:left w:val="single" w:sz="4" w:space="0" w:color="auto"/>
              <w:bottom w:val="single" w:sz="4" w:space="0" w:color="auto"/>
              <w:right w:val="single" w:sz="4" w:space="0" w:color="auto"/>
            </w:tcBorders>
          </w:tcPr>
          <w:p w14:paraId="281BC829" w14:textId="77777777" w:rsidR="00A0146D" w:rsidRPr="00B77A71" w:rsidRDefault="00A0146D" w:rsidP="00A0146D">
            <w:pPr>
              <w:pStyle w:val="TAL"/>
              <w:rPr>
                <w:rFonts w:asciiTheme="majorHAnsi" w:hAnsiTheme="majorHAnsi" w:cstheme="majorHAnsi"/>
                <w:sz w:val="16"/>
                <w:szCs w:val="16"/>
                <w:highlight w:val="yellow"/>
              </w:rPr>
            </w:pPr>
          </w:p>
        </w:tc>
        <w:tc>
          <w:tcPr>
            <w:tcW w:w="881" w:type="dxa"/>
            <w:tcBorders>
              <w:top w:val="single" w:sz="4" w:space="0" w:color="auto"/>
              <w:left w:val="single" w:sz="4" w:space="0" w:color="auto"/>
              <w:bottom w:val="single" w:sz="4" w:space="0" w:color="auto"/>
              <w:right w:val="single" w:sz="4" w:space="0" w:color="auto"/>
            </w:tcBorders>
            <w:hideMark/>
          </w:tcPr>
          <w:p w14:paraId="4CDAA2E9" w14:textId="5B32F299" w:rsidR="00A0146D" w:rsidRPr="002C39C6" w:rsidRDefault="00A0146D" w:rsidP="00A0146D">
            <w:pPr>
              <w:pStyle w:val="TAL"/>
              <w:rPr>
                <w:rFonts w:asciiTheme="majorHAnsi" w:eastAsia="SimSun" w:hAnsiTheme="majorHAnsi" w:cstheme="majorHAnsi"/>
                <w:sz w:val="16"/>
                <w:szCs w:val="16"/>
                <w:lang w:eastAsia="zh-CN"/>
              </w:rPr>
            </w:pPr>
            <w:r w:rsidRPr="002C39C6">
              <w:rPr>
                <w:rFonts w:asciiTheme="majorHAnsi" w:eastAsia="SimSun" w:hAnsiTheme="majorHAnsi" w:cstheme="majorHAnsi"/>
                <w:sz w:val="16"/>
                <w:szCs w:val="16"/>
                <w:lang w:eastAsia="zh-CN"/>
              </w:rPr>
              <w:t xml:space="preserve"> Yes</w:t>
            </w:r>
          </w:p>
          <w:p w14:paraId="7AA8B290" w14:textId="77777777" w:rsidR="00A0146D" w:rsidRDefault="00A0146D" w:rsidP="00A0146D">
            <w:pPr>
              <w:pStyle w:val="TAL"/>
              <w:rPr>
                <w:rFonts w:asciiTheme="majorHAnsi" w:eastAsia="SimSun" w:hAnsiTheme="majorHAnsi" w:cstheme="majorHAnsi"/>
                <w:sz w:val="16"/>
                <w:szCs w:val="16"/>
                <w:lang w:eastAsia="zh-CN"/>
              </w:rPr>
            </w:pPr>
          </w:p>
          <w:p w14:paraId="34D72A0F" w14:textId="77777777" w:rsidR="00A0146D" w:rsidRPr="00B77A71" w:rsidRDefault="00A0146D" w:rsidP="00A0146D">
            <w:pPr>
              <w:pStyle w:val="TAL"/>
              <w:rPr>
                <w:rFonts w:asciiTheme="majorHAnsi" w:eastAsia="SimSun" w:hAnsiTheme="majorHAnsi" w:cstheme="majorHAnsi"/>
                <w:sz w:val="16"/>
                <w:szCs w:val="16"/>
                <w:lang w:eastAsia="zh-CN"/>
              </w:rPr>
            </w:pPr>
            <w:r w:rsidRPr="00B77A71">
              <w:rPr>
                <w:rFonts w:asciiTheme="majorHAnsi" w:eastAsia="SimSun" w:hAnsiTheme="majorHAnsi" w:cstheme="majorHAnsi"/>
                <w:color w:val="FF0000"/>
                <w:sz w:val="16"/>
                <w:szCs w:val="16"/>
                <w:lang w:eastAsia="zh-CN"/>
              </w:rPr>
              <w:t>No, gNB doesn’t not need to know this via UE capability reporting.</w:t>
            </w:r>
          </w:p>
        </w:tc>
        <w:tc>
          <w:tcPr>
            <w:tcW w:w="884" w:type="dxa"/>
            <w:tcBorders>
              <w:top w:val="single" w:sz="4" w:space="0" w:color="auto"/>
              <w:left w:val="single" w:sz="4" w:space="0" w:color="auto"/>
              <w:bottom w:val="single" w:sz="4" w:space="0" w:color="auto"/>
              <w:right w:val="single" w:sz="4" w:space="0" w:color="auto"/>
            </w:tcBorders>
            <w:hideMark/>
          </w:tcPr>
          <w:p w14:paraId="3D756315" w14:textId="77777777" w:rsidR="00A0146D" w:rsidRPr="00B77A71" w:rsidRDefault="00A0146D" w:rsidP="00A0146D">
            <w:pPr>
              <w:pStyle w:val="TAL"/>
              <w:rPr>
                <w:rFonts w:asciiTheme="majorHAnsi" w:hAnsiTheme="majorHAnsi" w:cstheme="majorHAnsi"/>
                <w:sz w:val="16"/>
                <w:szCs w:val="16"/>
                <w:lang w:eastAsia="zh-CN"/>
              </w:rPr>
            </w:pPr>
            <w:r w:rsidRPr="00B77A71">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5B66EA1A" w14:textId="77777777" w:rsidR="00A0146D" w:rsidRPr="00B77A71" w:rsidRDefault="00A0146D" w:rsidP="00A0146D">
            <w:pPr>
              <w:pStyle w:val="TAL"/>
              <w:rPr>
                <w:rFonts w:asciiTheme="majorHAnsi" w:eastAsia="SimSun" w:hAnsiTheme="majorHAnsi" w:cstheme="majorHAnsi"/>
                <w:sz w:val="16"/>
                <w:szCs w:val="16"/>
                <w:lang w:eastAsia="zh-CN"/>
              </w:rPr>
            </w:pPr>
            <w:r w:rsidRPr="00B77A71">
              <w:rPr>
                <w:rFonts w:asciiTheme="majorHAnsi" w:eastAsia="SimSun" w:hAnsiTheme="majorHAnsi" w:cstheme="majorHAnsi"/>
                <w:sz w:val="16"/>
                <w:szCs w:val="16"/>
                <w:lang w:eastAsia="zh-CN"/>
              </w:rPr>
              <w:t xml:space="preserve">UE does not support </w:t>
            </w:r>
            <w:r w:rsidRPr="00B77A71">
              <w:rPr>
                <w:rFonts w:asciiTheme="majorHAnsi" w:eastAsia="SimSun" w:hAnsiTheme="majorHAnsi" w:cstheme="majorHAnsi"/>
                <w:sz w:val="16"/>
                <w:szCs w:val="16"/>
                <w:lang w:val="en-US" w:eastAsia="zh-CN"/>
              </w:rPr>
              <w:t>Msg3 repetition for Msg3 initial transmission and re-transmission in RRC connected mode.</w:t>
            </w:r>
          </w:p>
        </w:tc>
        <w:tc>
          <w:tcPr>
            <w:tcW w:w="2264" w:type="dxa"/>
            <w:tcBorders>
              <w:top w:val="single" w:sz="4" w:space="0" w:color="auto"/>
              <w:left w:val="single" w:sz="4" w:space="0" w:color="auto"/>
              <w:bottom w:val="single" w:sz="4" w:space="0" w:color="auto"/>
              <w:right w:val="single" w:sz="4" w:space="0" w:color="auto"/>
            </w:tcBorders>
            <w:hideMark/>
          </w:tcPr>
          <w:p w14:paraId="162FE09B" w14:textId="77777777" w:rsidR="00A0146D" w:rsidRPr="00B77A71" w:rsidRDefault="00A0146D" w:rsidP="00A0146D">
            <w:pPr>
              <w:pStyle w:val="TAL"/>
              <w:rPr>
                <w:rFonts w:asciiTheme="majorHAnsi" w:hAnsiTheme="majorHAnsi" w:cstheme="majorHAnsi"/>
                <w:sz w:val="16"/>
                <w:szCs w:val="16"/>
                <w:lang w:eastAsia="ja-JP"/>
              </w:rPr>
            </w:pPr>
            <w:r w:rsidRPr="00013F27">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sidRPr="00DB063B">
              <w:rPr>
                <w:rFonts w:asciiTheme="majorHAnsi" w:eastAsia="SimSun" w:hAnsiTheme="majorHAnsi" w:cstheme="majorHAnsi"/>
                <w:color w:val="FF0000"/>
                <w:sz w:val="16"/>
                <w:szCs w:val="16"/>
                <w:lang w:eastAsia="zh-CN"/>
              </w:rPr>
              <w:t>Per band</w:t>
            </w:r>
          </w:p>
        </w:tc>
        <w:tc>
          <w:tcPr>
            <w:tcW w:w="900" w:type="dxa"/>
            <w:tcBorders>
              <w:top w:val="single" w:sz="4" w:space="0" w:color="auto"/>
              <w:left w:val="single" w:sz="4" w:space="0" w:color="auto"/>
              <w:bottom w:val="single" w:sz="4" w:space="0" w:color="auto"/>
              <w:right w:val="single" w:sz="4" w:space="0" w:color="auto"/>
            </w:tcBorders>
            <w:hideMark/>
          </w:tcPr>
          <w:p w14:paraId="45C86922" w14:textId="7A0CCCCD" w:rsidR="00A0146D" w:rsidRPr="00B77A71"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sidRPr="002C39C6">
              <w:rPr>
                <w:rFonts w:asciiTheme="majorHAnsi" w:hAnsiTheme="majorHAnsi" w:cstheme="majorHAnsi"/>
                <w:color w:val="FF0000"/>
                <w:szCs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34761A7D" w14:textId="70A2125F" w:rsidR="00A0146D" w:rsidRPr="00B77A71"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sidRPr="002C39C6">
              <w:rPr>
                <w:rFonts w:asciiTheme="majorHAnsi" w:hAnsiTheme="majorHAnsi" w:cstheme="majorHAnsi"/>
                <w:color w:val="FF0000"/>
                <w:szCs w:val="18"/>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31E2FEC9" w14:textId="6743D8A5" w:rsidR="00A0146D" w:rsidRPr="00B77A71" w:rsidRDefault="00A0146D" w:rsidP="00A0146D">
            <w:pPr>
              <w:pStyle w:val="TAL"/>
              <w:rPr>
                <w:rFonts w:asciiTheme="majorHAnsi" w:hAnsiTheme="majorHAnsi" w:cstheme="majorHAnsi"/>
                <w:sz w:val="16"/>
                <w:szCs w:val="16"/>
                <w:lang w:eastAsia="ja-JP"/>
              </w:rPr>
            </w:pPr>
            <w:r>
              <w:rPr>
                <w:rFonts w:asciiTheme="majorHAnsi" w:hAnsiTheme="majorHAnsi" w:cstheme="majorHAnsi"/>
                <w:szCs w:val="18"/>
              </w:rPr>
              <w:t>N/A </w:t>
            </w:r>
          </w:p>
        </w:tc>
        <w:tc>
          <w:tcPr>
            <w:tcW w:w="630" w:type="dxa"/>
            <w:tcBorders>
              <w:top w:val="single" w:sz="4" w:space="0" w:color="auto"/>
              <w:left w:val="single" w:sz="4" w:space="0" w:color="auto"/>
              <w:bottom w:val="single" w:sz="4" w:space="0" w:color="auto"/>
              <w:right w:val="single" w:sz="4" w:space="0" w:color="auto"/>
            </w:tcBorders>
          </w:tcPr>
          <w:p w14:paraId="6C552289" w14:textId="77777777" w:rsidR="00A0146D" w:rsidRPr="00B77A71"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191AC07B" w14:textId="77777777" w:rsidR="00A0146D" w:rsidRPr="00615109" w:rsidRDefault="00A0146D" w:rsidP="00A0146D">
            <w:pPr>
              <w:pStyle w:val="TAL"/>
              <w:rPr>
                <w:rFonts w:asciiTheme="majorHAnsi" w:hAnsiTheme="majorHAnsi" w:cstheme="majorHAnsi"/>
                <w:strike/>
                <w:sz w:val="16"/>
                <w:szCs w:val="16"/>
                <w:lang w:eastAsia="ja-JP"/>
              </w:rPr>
            </w:pPr>
            <w:r w:rsidRPr="00615109">
              <w:rPr>
                <w:rFonts w:asciiTheme="majorHAnsi" w:hAnsiTheme="majorHAnsi" w:cstheme="majorHAnsi"/>
                <w:strike/>
                <w:sz w:val="16"/>
                <w:szCs w:val="16"/>
                <w:lang w:eastAsia="ja-JP"/>
              </w:rPr>
              <w:t>[Optional with capability signalling]</w:t>
            </w:r>
          </w:p>
          <w:p w14:paraId="3256F8F0" w14:textId="77777777" w:rsidR="00A0146D" w:rsidRDefault="00A0146D" w:rsidP="00A0146D">
            <w:pPr>
              <w:pStyle w:val="TAL"/>
              <w:rPr>
                <w:rFonts w:asciiTheme="majorHAnsi" w:hAnsiTheme="majorHAnsi" w:cstheme="majorHAnsi"/>
                <w:sz w:val="16"/>
                <w:szCs w:val="16"/>
                <w:lang w:eastAsia="ja-JP"/>
              </w:rPr>
            </w:pPr>
          </w:p>
          <w:p w14:paraId="4D98E940" w14:textId="77777777" w:rsidR="00A0146D" w:rsidRPr="00B77A71" w:rsidRDefault="00A0146D" w:rsidP="00A0146D">
            <w:pPr>
              <w:pStyle w:val="TAL"/>
              <w:rPr>
                <w:rFonts w:asciiTheme="majorHAnsi" w:hAnsiTheme="majorHAnsi" w:cstheme="majorHAnsi"/>
                <w:sz w:val="16"/>
                <w:szCs w:val="16"/>
                <w:lang w:eastAsia="ja-JP"/>
              </w:rPr>
            </w:pPr>
            <w:r w:rsidRPr="00B77A71">
              <w:rPr>
                <w:rFonts w:asciiTheme="majorHAnsi" w:hAnsiTheme="majorHAnsi" w:cstheme="majorHAnsi"/>
                <w:color w:val="FF0000"/>
                <w:sz w:val="16"/>
                <w:szCs w:val="16"/>
                <w:lang w:eastAsia="ja-JP"/>
              </w:rPr>
              <w:t>Optional without capability signalling</w:t>
            </w:r>
          </w:p>
        </w:tc>
      </w:tr>
    </w:tbl>
    <w:p w14:paraId="637FB379" w14:textId="77777777" w:rsidR="005F546C" w:rsidRDefault="005F546C" w:rsidP="00EF291D"/>
    <w:p w14:paraId="3D6DFB52" w14:textId="2725BE8A" w:rsidR="00412420" w:rsidRDefault="00412420" w:rsidP="00C30F3D">
      <w:pPr>
        <w:rPr>
          <w:b/>
          <w:lang w:val="en-GB"/>
        </w:rPr>
      </w:pPr>
      <w:bookmarkStart w:id="1" w:name="_Hlk23927392"/>
    </w:p>
    <w:p w14:paraId="2C6769DE" w14:textId="77777777" w:rsidR="00E7198D" w:rsidRPr="002C136E" w:rsidRDefault="00E7198D" w:rsidP="00C30F3D">
      <w:pPr>
        <w:rPr>
          <w:b/>
          <w:lang w:val="en-GB"/>
        </w:rPr>
      </w:pPr>
    </w:p>
    <w:bookmarkEnd w:id="1"/>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532C855F" w14:textId="3AD62DE8" w:rsidR="00B11107" w:rsidRPr="005F3676" w:rsidRDefault="007E778E" w:rsidP="00B11107">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B11107">
        <w:rPr>
          <w:bCs/>
        </w:rPr>
        <w:t xml:space="preserve">R1-2108679, </w:t>
      </w:r>
      <w:r w:rsidR="00B11107" w:rsidRPr="00B11107">
        <w:t>Preliminary RAN1 UE features list for Rel-17 NR</w:t>
      </w:r>
      <w:r w:rsidR="00B11107">
        <w:t xml:space="preserve">, </w:t>
      </w:r>
      <w:r w:rsidR="00B11107" w:rsidRPr="00824450">
        <w:t>3GPP TSG RAN</w:t>
      </w:r>
      <w:r w:rsidR="00B11107">
        <w:t>1</w:t>
      </w:r>
      <w:r w:rsidR="00B11107" w:rsidRPr="00824450">
        <w:t xml:space="preserve"> meeting #</w:t>
      </w:r>
      <w:r w:rsidR="00B11107">
        <w:t>106-</w:t>
      </w:r>
      <w:r w:rsidR="00B11107" w:rsidRPr="00824450">
        <w:t>e,</w:t>
      </w:r>
      <w:r w:rsidR="00B11107">
        <w:t xml:space="preserve"> e-</w:t>
      </w:r>
      <w:r w:rsidR="00B11107" w:rsidRPr="00FD6836">
        <w:t xml:space="preserve">Meeting, </w:t>
      </w:r>
      <w:r w:rsidR="00453FFF" w:rsidRPr="00453FFF">
        <w:rPr>
          <w:bCs/>
        </w:rPr>
        <w:t>August 16th – 27th, 2021</w:t>
      </w:r>
    </w:p>
    <w:p w14:paraId="767DC0CA" w14:textId="7DB9A0E0" w:rsidR="007457B2" w:rsidRDefault="00DB52C7" w:rsidP="007457B2">
      <w:pPr>
        <w:pStyle w:val="Heading1"/>
        <w:numPr>
          <w:ilvl w:val="0"/>
          <w:numId w:val="0"/>
        </w:numPr>
        <w:ind w:left="432" w:hanging="432"/>
        <w:rPr>
          <w:lang w:val="en-US"/>
        </w:rPr>
      </w:pPr>
      <w:r>
        <w:rPr>
          <w:lang w:val="en-US"/>
        </w:rPr>
        <w:t xml:space="preserve">Appendix A: </w:t>
      </w:r>
      <w:r w:rsidR="00A87909">
        <w:rPr>
          <w:lang w:val="en-US"/>
        </w:rPr>
        <w:t>UE Features for NR Coverage Enhancement (as in R1-</w:t>
      </w:r>
      <w:r w:rsidR="005F546C">
        <w:rPr>
          <w:lang w:val="en-US"/>
        </w:rPr>
        <w:t>2108679)</w:t>
      </w:r>
    </w:p>
    <w:p w14:paraId="78650E80" w14:textId="57EA4886" w:rsidR="00D104E4" w:rsidRDefault="00D104E4" w:rsidP="00D104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569"/>
        <w:gridCol w:w="997"/>
        <w:gridCol w:w="1439"/>
        <w:gridCol w:w="999"/>
        <w:gridCol w:w="883"/>
        <w:gridCol w:w="887"/>
        <w:gridCol w:w="1170"/>
        <w:gridCol w:w="914"/>
        <w:gridCol w:w="1148"/>
        <w:gridCol w:w="1148"/>
        <w:gridCol w:w="1125"/>
        <w:gridCol w:w="535"/>
        <w:gridCol w:w="1545"/>
      </w:tblGrid>
      <w:tr w:rsidR="00E65F96" w14:paraId="084BADE6"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7AB1DF66"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4D4524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064476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2131DD2"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BC30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24BC4D"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58C5FE" w14:textId="77777777" w:rsidR="00E65F96" w:rsidRDefault="00E65F96" w:rsidP="00DC15F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7B080F5" w14:textId="77777777" w:rsidR="00E65F96" w:rsidRDefault="00E65F96" w:rsidP="00DC15F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500F1F" w14:textId="77777777" w:rsidR="00E65F96" w:rsidRDefault="00E65F96" w:rsidP="00DC15F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F60E31D" w14:textId="77777777" w:rsidR="00E65F96" w:rsidRDefault="00E65F96" w:rsidP="00DC15F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2F5BAFB"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131B28"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059D8E"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735" w:type="dxa"/>
            <w:tcBorders>
              <w:top w:val="single" w:sz="4" w:space="0" w:color="auto"/>
              <w:left w:val="single" w:sz="4" w:space="0" w:color="auto"/>
              <w:bottom w:val="single" w:sz="4" w:space="0" w:color="auto"/>
              <w:right w:val="single" w:sz="4" w:space="0" w:color="auto"/>
            </w:tcBorders>
            <w:hideMark/>
          </w:tcPr>
          <w:p w14:paraId="027A2A2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Note</w:t>
            </w:r>
          </w:p>
        </w:tc>
        <w:tc>
          <w:tcPr>
            <w:tcW w:w="1345" w:type="dxa"/>
            <w:tcBorders>
              <w:top w:val="single" w:sz="4" w:space="0" w:color="auto"/>
              <w:left w:val="single" w:sz="4" w:space="0" w:color="auto"/>
              <w:bottom w:val="single" w:sz="4" w:space="0" w:color="auto"/>
              <w:right w:val="single" w:sz="4" w:space="0" w:color="auto"/>
            </w:tcBorders>
            <w:hideMark/>
          </w:tcPr>
          <w:p w14:paraId="23AEE9CA"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Mandatory/Optional</w:t>
            </w:r>
          </w:p>
        </w:tc>
      </w:tr>
      <w:tr w:rsidR="00E65F96" w14:paraId="3921C91A"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5A5B0DEB"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1E781"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0" w:type="auto"/>
            <w:tcBorders>
              <w:top w:val="single" w:sz="4" w:space="0" w:color="auto"/>
              <w:left w:val="single" w:sz="4" w:space="0" w:color="auto"/>
              <w:bottom w:val="single" w:sz="4" w:space="0" w:color="auto"/>
              <w:right w:val="single" w:sz="4" w:space="0" w:color="auto"/>
            </w:tcBorders>
            <w:hideMark/>
          </w:tcPr>
          <w:p w14:paraId="7F8B38B8"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0" w:type="auto"/>
            <w:tcBorders>
              <w:top w:val="single" w:sz="4" w:space="0" w:color="auto"/>
              <w:left w:val="single" w:sz="4" w:space="0" w:color="auto"/>
              <w:bottom w:val="single" w:sz="4" w:space="0" w:color="auto"/>
              <w:right w:val="single" w:sz="4" w:space="0" w:color="auto"/>
            </w:tcBorders>
            <w:hideMark/>
          </w:tcPr>
          <w:p w14:paraId="1B0BEA99"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3333BDE2" w14:textId="77777777" w:rsidR="00E65F96" w:rsidRDefault="00E65F96" w:rsidP="00DC15F0">
            <w:pPr>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0" w:type="auto"/>
            <w:tcBorders>
              <w:top w:val="single" w:sz="4" w:space="0" w:color="auto"/>
              <w:left w:val="single" w:sz="4" w:space="0" w:color="auto"/>
              <w:bottom w:val="single" w:sz="4" w:space="0" w:color="auto"/>
              <w:right w:val="single" w:sz="4" w:space="0" w:color="auto"/>
            </w:tcBorders>
            <w:hideMark/>
          </w:tcPr>
          <w:p w14:paraId="630859D2" w14:textId="77777777" w:rsidR="00E65F96" w:rsidRDefault="00E65F96" w:rsidP="00DC15F0">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0" w:type="auto"/>
            <w:tcBorders>
              <w:top w:val="single" w:sz="4" w:space="0" w:color="auto"/>
              <w:left w:val="single" w:sz="4" w:space="0" w:color="auto"/>
              <w:bottom w:val="single" w:sz="4" w:space="0" w:color="auto"/>
              <w:right w:val="single" w:sz="4" w:space="0" w:color="auto"/>
            </w:tcBorders>
            <w:hideMark/>
          </w:tcPr>
          <w:p w14:paraId="526ABB82"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3A84B7B"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A64A50B" w14:textId="77777777" w:rsidR="00E65F96" w:rsidRDefault="00E65F96" w:rsidP="00DC15F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p>
        </w:tc>
        <w:tc>
          <w:tcPr>
            <w:tcW w:w="0" w:type="auto"/>
            <w:tcBorders>
              <w:top w:val="single" w:sz="4" w:space="0" w:color="auto"/>
              <w:left w:val="single" w:sz="4" w:space="0" w:color="auto"/>
              <w:bottom w:val="single" w:sz="4" w:space="0" w:color="auto"/>
              <w:right w:val="single" w:sz="4" w:space="0" w:color="auto"/>
            </w:tcBorders>
            <w:hideMark/>
          </w:tcPr>
          <w:p w14:paraId="121C7E66"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A29DC01"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2EA011B"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639547B"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206ACD33"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C4EE130"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7EAA0D82"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02CBC0A"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36C46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0" w:type="auto"/>
            <w:tcBorders>
              <w:top w:val="single" w:sz="4" w:space="0" w:color="auto"/>
              <w:left w:val="single" w:sz="4" w:space="0" w:color="auto"/>
              <w:bottom w:val="single" w:sz="4" w:space="0" w:color="auto"/>
              <w:right w:val="single" w:sz="4" w:space="0" w:color="auto"/>
            </w:tcBorders>
            <w:hideMark/>
          </w:tcPr>
          <w:p w14:paraId="631A0F37"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Type 2 </w:t>
            </w: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w:t>
            </w:r>
          </w:p>
        </w:tc>
        <w:tc>
          <w:tcPr>
            <w:tcW w:w="0" w:type="auto"/>
            <w:tcBorders>
              <w:top w:val="single" w:sz="4" w:space="0" w:color="auto"/>
              <w:left w:val="single" w:sz="4" w:space="0" w:color="auto"/>
              <w:bottom w:val="single" w:sz="4" w:space="0" w:color="auto"/>
              <w:right w:val="single" w:sz="4" w:space="0" w:color="auto"/>
            </w:tcBorders>
            <w:hideMark/>
          </w:tcPr>
          <w:p w14:paraId="79C6A2B8"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45D62B4" w14:textId="77777777" w:rsidR="00E65F96" w:rsidRDefault="00E65F96" w:rsidP="00DC15F0">
            <w:pPr>
              <w:pStyle w:val="ListParagraph"/>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Type 1 configured grant configuration.</w:t>
            </w:r>
          </w:p>
        </w:tc>
        <w:tc>
          <w:tcPr>
            <w:tcW w:w="0" w:type="auto"/>
            <w:tcBorders>
              <w:top w:val="single" w:sz="4" w:space="0" w:color="auto"/>
              <w:left w:val="single" w:sz="4" w:space="0" w:color="auto"/>
              <w:bottom w:val="single" w:sz="4" w:space="0" w:color="auto"/>
              <w:right w:val="single" w:sz="4" w:space="0" w:color="auto"/>
            </w:tcBorders>
            <w:hideMark/>
          </w:tcPr>
          <w:p w14:paraId="1DA088F5"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0" w:type="auto"/>
            <w:tcBorders>
              <w:top w:val="single" w:sz="4" w:space="0" w:color="auto"/>
              <w:left w:val="single" w:sz="4" w:space="0" w:color="auto"/>
              <w:bottom w:val="single" w:sz="4" w:space="0" w:color="auto"/>
              <w:right w:val="single" w:sz="4" w:space="0" w:color="auto"/>
            </w:tcBorders>
            <w:hideMark/>
          </w:tcPr>
          <w:p w14:paraId="32B2D242"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138EABF"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9260C7" w14:textId="77777777" w:rsidR="00E65F96" w:rsidRDefault="00E65F96" w:rsidP="00DC15F0">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D977F65"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77FF1C01"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0E25C29"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6F645DE"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40E33F99"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690BA446"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41772EB4"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5CD52CA3"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E3F28"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0" w:type="auto"/>
            <w:tcBorders>
              <w:top w:val="single" w:sz="4" w:space="0" w:color="auto"/>
              <w:left w:val="single" w:sz="4" w:space="0" w:color="auto"/>
              <w:bottom w:val="single" w:sz="4" w:space="0" w:color="auto"/>
              <w:right w:val="single" w:sz="4" w:space="0" w:color="auto"/>
            </w:tcBorders>
            <w:hideMark/>
          </w:tcPr>
          <w:p w14:paraId="1869C87C"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hideMark/>
          </w:tcPr>
          <w:p w14:paraId="2D3D06B4"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RV is cycled across transmission occasions.</w:t>
            </w:r>
          </w:p>
        </w:tc>
        <w:tc>
          <w:tcPr>
            <w:tcW w:w="0" w:type="auto"/>
            <w:tcBorders>
              <w:top w:val="single" w:sz="4" w:space="0" w:color="auto"/>
              <w:left w:val="single" w:sz="4" w:space="0" w:color="auto"/>
              <w:bottom w:val="single" w:sz="4" w:space="0" w:color="auto"/>
              <w:right w:val="single" w:sz="4" w:space="0" w:color="auto"/>
            </w:tcBorders>
            <w:hideMark/>
          </w:tcPr>
          <w:p w14:paraId="1936F013" w14:textId="77777777" w:rsidR="00E65F96" w:rsidRDefault="00E65F96" w:rsidP="00DC15F0">
            <w:pPr>
              <w:pStyle w:val="TAL"/>
              <w:rPr>
                <w:rFonts w:asciiTheme="majorHAnsi" w:hAnsiTheme="majorHAnsi" w:cstheme="majorHAnsi"/>
                <w:szCs w:val="18"/>
              </w:rPr>
            </w:pPr>
            <w:r>
              <w:rPr>
                <w:rFonts w:asciiTheme="majorHAnsi" w:eastAsia="MS Mincho" w:hAnsiTheme="majorHAnsi" w:cstheme="majorHAnsi"/>
                <w:szCs w:val="18"/>
                <w:lang w:eastAsia="ja-JP"/>
              </w:rPr>
              <w:t>[5-17]</w:t>
            </w:r>
          </w:p>
        </w:tc>
        <w:tc>
          <w:tcPr>
            <w:tcW w:w="0" w:type="auto"/>
            <w:tcBorders>
              <w:top w:val="single" w:sz="4" w:space="0" w:color="auto"/>
              <w:left w:val="single" w:sz="4" w:space="0" w:color="auto"/>
              <w:bottom w:val="single" w:sz="4" w:space="0" w:color="auto"/>
              <w:right w:val="single" w:sz="4" w:space="0" w:color="auto"/>
            </w:tcBorders>
            <w:hideMark/>
          </w:tcPr>
          <w:p w14:paraId="6BA4C3B8"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2AF55A3D"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939B52" w14:textId="77777777" w:rsidR="00E65F96" w:rsidRDefault="00E65F96" w:rsidP="00DC15F0">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hideMark/>
          </w:tcPr>
          <w:p w14:paraId="36BA655E"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27CF930D"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14933A3"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4ECCDB"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7A15C2D3"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2FE00D9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19E0608F"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1447941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93B5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0" w:type="auto"/>
            <w:tcBorders>
              <w:top w:val="single" w:sz="4" w:space="0" w:color="auto"/>
              <w:left w:val="single" w:sz="4" w:space="0" w:color="auto"/>
              <w:bottom w:val="single" w:sz="4" w:space="0" w:color="auto"/>
              <w:right w:val="single" w:sz="4" w:space="0" w:color="auto"/>
            </w:tcBorders>
            <w:hideMark/>
          </w:tcPr>
          <w:p w14:paraId="1236D559" w14:textId="77777777" w:rsidR="00E65F96" w:rsidRDefault="00E65F96" w:rsidP="00DC15F0">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hideMark/>
          </w:tcPr>
          <w:p w14:paraId="5CA36F27"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RV is cycled across transmission occasions.</w:t>
            </w:r>
          </w:p>
        </w:tc>
        <w:tc>
          <w:tcPr>
            <w:tcW w:w="0" w:type="auto"/>
            <w:tcBorders>
              <w:top w:val="single" w:sz="4" w:space="0" w:color="auto"/>
              <w:left w:val="single" w:sz="4" w:space="0" w:color="auto"/>
              <w:bottom w:val="single" w:sz="4" w:space="0" w:color="auto"/>
              <w:right w:val="single" w:sz="4" w:space="0" w:color="auto"/>
            </w:tcBorders>
            <w:hideMark/>
          </w:tcPr>
          <w:p w14:paraId="04EC1160" w14:textId="77777777" w:rsidR="00E65F96" w:rsidRDefault="00E65F96" w:rsidP="00DC15F0">
            <w:pPr>
              <w:pStyle w:val="TAL"/>
              <w:rPr>
                <w:rFonts w:asciiTheme="majorHAnsi" w:hAnsiTheme="majorHAnsi" w:cstheme="majorHAnsi"/>
                <w:szCs w:val="18"/>
              </w:rPr>
            </w:pPr>
            <w:r>
              <w:rPr>
                <w:rFonts w:asciiTheme="majorHAnsi" w:eastAsia="MS Mincho" w:hAnsiTheme="majorHAnsi" w:cstheme="majorHAnsi"/>
                <w:szCs w:val="18"/>
                <w:lang w:eastAsia="ja-JP"/>
              </w:rPr>
              <w:t>[5-14 or 5-16], [30-2]</w:t>
            </w:r>
          </w:p>
        </w:tc>
        <w:tc>
          <w:tcPr>
            <w:tcW w:w="0" w:type="auto"/>
            <w:tcBorders>
              <w:top w:val="single" w:sz="4" w:space="0" w:color="auto"/>
              <w:left w:val="single" w:sz="4" w:space="0" w:color="auto"/>
              <w:bottom w:val="single" w:sz="4" w:space="0" w:color="auto"/>
              <w:right w:val="single" w:sz="4" w:space="0" w:color="auto"/>
            </w:tcBorders>
            <w:hideMark/>
          </w:tcPr>
          <w:p w14:paraId="6F633A0F"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CB73567"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B88963F" w14:textId="77777777" w:rsidR="00E65F96" w:rsidRDefault="00E65F96" w:rsidP="00DC15F0">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configured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hideMark/>
          </w:tcPr>
          <w:p w14:paraId="31F8C2F5"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2F5C0334"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7F39F54"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834579E"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6B123D36"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5C32147"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386A8101"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4FE5178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C47E1F"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0" w:type="auto"/>
            <w:tcBorders>
              <w:top w:val="single" w:sz="4" w:space="0" w:color="auto"/>
              <w:left w:val="single" w:sz="4" w:space="0" w:color="auto"/>
              <w:bottom w:val="single" w:sz="4" w:space="0" w:color="auto"/>
              <w:right w:val="single" w:sz="4" w:space="0" w:color="auto"/>
            </w:tcBorders>
            <w:hideMark/>
          </w:tcPr>
          <w:p w14:paraId="67272A3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648AD68B"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eastAsia="zh-CN"/>
              </w:rPr>
              <w:t>Support of TB processing over multi-slot PUSCH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3D55818A" w14:textId="77777777" w:rsidR="00E65F96" w:rsidRDefault="00E65F96" w:rsidP="00DC15F0">
            <w:pPr>
              <w:pStyle w:val="TAL"/>
              <w:rPr>
                <w:rFonts w:asciiTheme="majorHAnsi" w:hAnsiTheme="majorHAnsi" w:cstheme="majorHAnsi"/>
                <w:szCs w:val="18"/>
              </w:rPr>
            </w:pPr>
            <w:r>
              <w:rPr>
                <w:rFonts w:asciiTheme="majorHAnsi" w:eastAsia="MS Mincho" w:hAnsiTheme="majorHAnsi" w:cstheme="majorHAnsi"/>
                <w:szCs w:val="18"/>
                <w:lang w:eastAsia="ja-JP"/>
              </w:rPr>
              <w:t>[11-6]</w:t>
            </w:r>
          </w:p>
        </w:tc>
        <w:tc>
          <w:tcPr>
            <w:tcW w:w="0" w:type="auto"/>
            <w:tcBorders>
              <w:top w:val="single" w:sz="4" w:space="0" w:color="auto"/>
              <w:left w:val="single" w:sz="4" w:space="0" w:color="auto"/>
              <w:bottom w:val="single" w:sz="4" w:space="0" w:color="auto"/>
              <w:right w:val="single" w:sz="4" w:space="0" w:color="auto"/>
            </w:tcBorders>
            <w:hideMark/>
          </w:tcPr>
          <w:p w14:paraId="14576C51"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E3297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DBA32AA"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2B36706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2833F03"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015523F"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D0113E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1D6556AB"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53BA981D"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556B0031"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8E3CF7D"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9BDD3C"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0" w:type="auto"/>
            <w:tcBorders>
              <w:top w:val="single" w:sz="4" w:space="0" w:color="auto"/>
              <w:left w:val="single" w:sz="4" w:space="0" w:color="auto"/>
              <w:bottom w:val="single" w:sz="4" w:space="0" w:color="auto"/>
              <w:right w:val="single" w:sz="4" w:space="0" w:color="auto"/>
            </w:tcBorders>
            <w:hideMark/>
          </w:tcPr>
          <w:p w14:paraId="2482ECB6" w14:textId="77777777" w:rsidR="00E65F96" w:rsidRDefault="00E65F96" w:rsidP="00DC15F0">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0" w:type="auto"/>
            <w:tcBorders>
              <w:top w:val="single" w:sz="4" w:space="0" w:color="auto"/>
              <w:left w:val="single" w:sz="4" w:space="0" w:color="auto"/>
              <w:bottom w:val="single" w:sz="4" w:space="0" w:color="auto"/>
              <w:right w:val="single" w:sz="4" w:space="0" w:color="auto"/>
            </w:tcBorders>
            <w:hideMark/>
          </w:tcPr>
          <w:p w14:paraId="4DBFD882" w14:textId="77777777" w:rsidR="00E65F96" w:rsidRDefault="00E65F96" w:rsidP="00DC15F0">
            <w:pPr>
              <w:snapToGrid w:val="0"/>
              <w:spacing w:afterLines="50" w:after="120"/>
              <w:contextualSpacing/>
              <w:jc w:val="both"/>
              <w:rPr>
                <w:rFonts w:asciiTheme="majorHAnsi"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tc>
        <w:tc>
          <w:tcPr>
            <w:tcW w:w="0" w:type="auto"/>
            <w:tcBorders>
              <w:top w:val="single" w:sz="4" w:space="0" w:color="auto"/>
              <w:left w:val="single" w:sz="4" w:space="0" w:color="auto"/>
              <w:bottom w:val="single" w:sz="4" w:space="0" w:color="auto"/>
              <w:right w:val="single" w:sz="4" w:space="0" w:color="auto"/>
            </w:tcBorders>
          </w:tcPr>
          <w:p w14:paraId="53E1DDA0" w14:textId="77777777" w:rsidR="00E65F96" w:rsidRDefault="00E65F96" w:rsidP="00DC15F0">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B001A45"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DFC860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AFC1BF" w14:textId="77777777" w:rsidR="00E65F96" w:rsidRDefault="00E65F96" w:rsidP="00DC15F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0" w:type="auto"/>
            <w:tcBorders>
              <w:top w:val="single" w:sz="4" w:space="0" w:color="auto"/>
              <w:left w:val="single" w:sz="4" w:space="0" w:color="auto"/>
              <w:bottom w:val="single" w:sz="4" w:space="0" w:color="auto"/>
              <w:right w:val="single" w:sz="4" w:space="0" w:color="auto"/>
            </w:tcBorders>
            <w:hideMark/>
          </w:tcPr>
          <w:p w14:paraId="70A87D32" w14:textId="77777777" w:rsidR="00E65F96" w:rsidRDefault="00E65F96" w:rsidP="00DC15F0">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AD7EBF1"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8832AEF"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B12D701"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1CCF4CCF"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57C25606"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4E32BDAD"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04F333B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14AEA2"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0" w:type="auto"/>
            <w:tcBorders>
              <w:top w:val="single" w:sz="4" w:space="0" w:color="auto"/>
              <w:left w:val="single" w:sz="4" w:space="0" w:color="auto"/>
              <w:bottom w:val="single" w:sz="4" w:space="0" w:color="auto"/>
              <w:right w:val="single" w:sz="4" w:space="0" w:color="auto"/>
            </w:tcBorders>
            <w:hideMark/>
          </w:tcPr>
          <w:p w14:paraId="117C2F95"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643A197B"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23F06B6D"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0" w:type="auto"/>
            <w:tcBorders>
              <w:top w:val="single" w:sz="4" w:space="0" w:color="auto"/>
              <w:left w:val="single" w:sz="4" w:space="0" w:color="auto"/>
              <w:bottom w:val="single" w:sz="4" w:space="0" w:color="auto"/>
              <w:right w:val="single" w:sz="4" w:space="0" w:color="auto"/>
            </w:tcBorders>
            <w:hideMark/>
          </w:tcPr>
          <w:p w14:paraId="5955E76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9B13BD"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5111C8"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4023CA26"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80ED8E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CA3687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3EA60B7"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218CFFA9"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938AC32"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557CC197"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0BA3629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97B3F"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0" w:type="auto"/>
            <w:tcBorders>
              <w:top w:val="single" w:sz="4" w:space="0" w:color="auto"/>
              <w:left w:val="single" w:sz="4" w:space="0" w:color="auto"/>
              <w:bottom w:val="single" w:sz="4" w:space="0" w:color="auto"/>
              <w:right w:val="single" w:sz="4" w:space="0" w:color="auto"/>
            </w:tcBorders>
            <w:hideMark/>
          </w:tcPr>
          <w:p w14:paraId="04C9CB3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4C85168E"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28BF13D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0" w:type="auto"/>
            <w:tcBorders>
              <w:top w:val="single" w:sz="4" w:space="0" w:color="auto"/>
              <w:left w:val="single" w:sz="4" w:space="0" w:color="auto"/>
              <w:bottom w:val="single" w:sz="4" w:space="0" w:color="auto"/>
              <w:right w:val="single" w:sz="4" w:space="0" w:color="auto"/>
            </w:tcBorders>
            <w:hideMark/>
          </w:tcPr>
          <w:p w14:paraId="4567DE51"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CC89567"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18714C"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22BF6B7E"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48B966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A1651F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552B14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30675D50"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0873973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54661816"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2E1BA8E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C7B9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0" w:type="auto"/>
            <w:tcBorders>
              <w:top w:val="single" w:sz="4" w:space="0" w:color="auto"/>
              <w:left w:val="single" w:sz="4" w:space="0" w:color="auto"/>
              <w:bottom w:val="single" w:sz="4" w:space="0" w:color="auto"/>
              <w:right w:val="single" w:sz="4" w:space="0" w:color="auto"/>
            </w:tcBorders>
            <w:hideMark/>
          </w:tcPr>
          <w:p w14:paraId="238E347C"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18050CA"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52A823C2"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0" w:type="auto"/>
            <w:tcBorders>
              <w:top w:val="single" w:sz="4" w:space="0" w:color="auto"/>
              <w:left w:val="single" w:sz="4" w:space="0" w:color="auto"/>
              <w:bottom w:val="single" w:sz="4" w:space="0" w:color="auto"/>
              <w:right w:val="single" w:sz="4" w:space="0" w:color="auto"/>
            </w:tcBorders>
            <w:hideMark/>
          </w:tcPr>
          <w:p w14:paraId="1770A32B"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7306C5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B9C0B0"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2C2213C7"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25D8C3D"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9D9DCEC"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5FD1EA1"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1A8CD89D"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285EB583"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23B6E49D"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BB6F85A"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2984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0" w:type="auto"/>
            <w:tcBorders>
              <w:top w:val="single" w:sz="4" w:space="0" w:color="auto"/>
              <w:left w:val="single" w:sz="4" w:space="0" w:color="auto"/>
              <w:bottom w:val="single" w:sz="4" w:space="0" w:color="auto"/>
              <w:right w:val="single" w:sz="4" w:space="0" w:color="auto"/>
            </w:tcBorders>
            <w:hideMark/>
          </w:tcPr>
          <w:p w14:paraId="12786769"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3023E08A"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6B69ED37"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0" w:type="auto"/>
            <w:tcBorders>
              <w:top w:val="single" w:sz="4" w:space="0" w:color="auto"/>
              <w:left w:val="single" w:sz="4" w:space="0" w:color="auto"/>
              <w:bottom w:val="single" w:sz="4" w:space="0" w:color="auto"/>
              <w:right w:val="single" w:sz="4" w:space="0" w:color="auto"/>
            </w:tcBorders>
            <w:hideMark/>
          </w:tcPr>
          <w:p w14:paraId="59BE441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4678B9"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9239A8"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11BAC3F7"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4FC9DCB"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A3E3E07"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0DE5EBF"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DE594CF"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4B8AB7B8"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6C8C54B7"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3A6D1B8D"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6B2C3"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0" w:type="auto"/>
            <w:tcBorders>
              <w:top w:val="single" w:sz="4" w:space="0" w:color="auto"/>
              <w:left w:val="single" w:sz="4" w:space="0" w:color="auto"/>
              <w:bottom w:val="single" w:sz="4" w:space="0" w:color="auto"/>
              <w:right w:val="single" w:sz="4" w:space="0" w:color="auto"/>
            </w:tcBorders>
            <w:hideMark/>
          </w:tcPr>
          <w:p w14:paraId="0FC4A1B5" w14:textId="77777777" w:rsidR="00E65F96" w:rsidRDefault="00E65F96" w:rsidP="00DC15F0">
            <w:pPr>
              <w:pStyle w:val="TAL"/>
              <w:rPr>
                <w:rFonts w:asciiTheme="majorHAnsi" w:hAnsiTheme="majorHAnsi" w:cstheme="majorHAnsi"/>
                <w:szCs w:val="18"/>
                <w:lang w:eastAsia="zh-CN"/>
              </w:rPr>
            </w:pPr>
            <w:r>
              <w:t>[Inter-slot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057C5F72"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0F663ED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0" w:type="auto"/>
            <w:tcBorders>
              <w:top w:val="single" w:sz="4" w:space="0" w:color="auto"/>
              <w:left w:val="single" w:sz="4" w:space="0" w:color="auto"/>
              <w:bottom w:val="single" w:sz="4" w:space="0" w:color="auto"/>
              <w:right w:val="single" w:sz="4" w:space="0" w:color="auto"/>
            </w:tcBorders>
            <w:hideMark/>
          </w:tcPr>
          <w:p w14:paraId="60861200"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26D7DE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8453C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288E9DA3"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2422D5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FD316A3"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0183A7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C88C4FF"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05FA4095"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0F02550C"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5E9AE05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D9783"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0" w:type="auto"/>
            <w:tcBorders>
              <w:top w:val="single" w:sz="4" w:space="0" w:color="auto"/>
              <w:left w:val="single" w:sz="4" w:space="0" w:color="auto"/>
              <w:bottom w:val="single" w:sz="4" w:space="0" w:color="auto"/>
              <w:right w:val="single" w:sz="4" w:space="0" w:color="auto"/>
            </w:tcBorders>
            <w:hideMark/>
          </w:tcPr>
          <w:p w14:paraId="16CA6CFC" w14:textId="77777777" w:rsidR="00E65F96" w:rsidRDefault="00E65F96" w:rsidP="00DC15F0">
            <w:pPr>
              <w:pStyle w:val="TAL"/>
            </w:pPr>
            <w:r>
              <w:rPr>
                <w:rFonts w:asciiTheme="majorHAnsi" w:eastAsia="SimSun" w:hAnsiTheme="majorHAnsi" w:cstheme="majorHAnsi"/>
                <w:szCs w:val="18"/>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6EC3C4B4"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675E205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0" w:type="auto"/>
            <w:tcBorders>
              <w:top w:val="single" w:sz="4" w:space="0" w:color="auto"/>
              <w:left w:val="single" w:sz="4" w:space="0" w:color="auto"/>
              <w:bottom w:val="single" w:sz="4" w:space="0" w:color="auto"/>
              <w:right w:val="single" w:sz="4" w:space="0" w:color="auto"/>
            </w:tcBorders>
            <w:hideMark/>
          </w:tcPr>
          <w:p w14:paraId="210B28EF"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2E1A5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7B43F7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18F367E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CE53705"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7CA691"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90EC3CC"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667A28A6"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7776435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5740AA7D"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7856B53"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3315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0" w:type="auto"/>
            <w:tcBorders>
              <w:top w:val="single" w:sz="4" w:space="0" w:color="auto"/>
              <w:left w:val="single" w:sz="4" w:space="0" w:color="auto"/>
              <w:bottom w:val="single" w:sz="4" w:space="0" w:color="auto"/>
              <w:right w:val="single" w:sz="4" w:space="0" w:color="auto"/>
            </w:tcBorders>
            <w:hideMark/>
          </w:tcPr>
          <w:p w14:paraId="52377B97"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358D2C2B" w14:textId="77777777" w:rsidR="00E65F96" w:rsidRDefault="00E65F96" w:rsidP="00DC15F0">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03E43F12"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0" w:type="auto"/>
            <w:tcBorders>
              <w:top w:val="single" w:sz="4" w:space="0" w:color="auto"/>
              <w:left w:val="single" w:sz="4" w:space="0" w:color="auto"/>
              <w:bottom w:val="single" w:sz="4" w:space="0" w:color="auto"/>
              <w:right w:val="single" w:sz="4" w:space="0" w:color="auto"/>
            </w:tcBorders>
            <w:hideMark/>
          </w:tcPr>
          <w:p w14:paraId="66545A0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0E72C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E55BA32"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79D4E6B4"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7A37FB9"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667D19E"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7E18C83"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2D86FEE"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544ADE58"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355167AA"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6D9530D"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540B2A"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0" w:type="auto"/>
            <w:tcBorders>
              <w:top w:val="single" w:sz="4" w:space="0" w:color="auto"/>
              <w:left w:val="single" w:sz="4" w:space="0" w:color="auto"/>
              <w:bottom w:val="single" w:sz="4" w:space="0" w:color="auto"/>
              <w:right w:val="single" w:sz="4" w:space="0" w:color="auto"/>
            </w:tcBorders>
            <w:hideMark/>
          </w:tcPr>
          <w:p w14:paraId="453D243F"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PUCCH repetition indication</w:t>
            </w:r>
          </w:p>
        </w:tc>
        <w:tc>
          <w:tcPr>
            <w:tcW w:w="0" w:type="auto"/>
            <w:tcBorders>
              <w:top w:val="single" w:sz="4" w:space="0" w:color="auto"/>
              <w:left w:val="single" w:sz="4" w:space="0" w:color="auto"/>
              <w:bottom w:val="single" w:sz="4" w:space="0" w:color="auto"/>
              <w:right w:val="single" w:sz="4" w:space="0" w:color="auto"/>
            </w:tcBorders>
            <w:hideMark/>
          </w:tcPr>
          <w:p w14:paraId="55A4647F"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eastAsia="zh-CN"/>
              </w:rPr>
              <w:t>Support dynamic PUCCH repetition indication</w:t>
            </w:r>
          </w:p>
        </w:tc>
        <w:tc>
          <w:tcPr>
            <w:tcW w:w="0" w:type="auto"/>
            <w:tcBorders>
              <w:top w:val="single" w:sz="4" w:space="0" w:color="auto"/>
              <w:left w:val="single" w:sz="4" w:space="0" w:color="auto"/>
              <w:bottom w:val="single" w:sz="4" w:space="0" w:color="auto"/>
              <w:right w:val="single" w:sz="4" w:space="0" w:color="auto"/>
            </w:tcBorders>
            <w:hideMark/>
          </w:tcPr>
          <w:p w14:paraId="1EB02D49"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[4-23]</w:t>
            </w:r>
          </w:p>
        </w:tc>
        <w:tc>
          <w:tcPr>
            <w:tcW w:w="0" w:type="auto"/>
            <w:tcBorders>
              <w:top w:val="single" w:sz="4" w:space="0" w:color="auto"/>
              <w:left w:val="single" w:sz="4" w:space="0" w:color="auto"/>
              <w:bottom w:val="single" w:sz="4" w:space="0" w:color="auto"/>
              <w:right w:val="single" w:sz="4" w:space="0" w:color="auto"/>
            </w:tcBorders>
            <w:hideMark/>
          </w:tcPr>
          <w:p w14:paraId="67C6187E"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A684D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04341F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0" w:type="auto"/>
            <w:tcBorders>
              <w:top w:val="single" w:sz="4" w:space="0" w:color="auto"/>
              <w:left w:val="single" w:sz="4" w:space="0" w:color="auto"/>
              <w:bottom w:val="single" w:sz="4" w:space="0" w:color="auto"/>
              <w:right w:val="single" w:sz="4" w:space="0" w:color="auto"/>
            </w:tcBorders>
            <w:hideMark/>
          </w:tcPr>
          <w:p w14:paraId="3F465EFF"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9B7344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45E5BB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2F265D5"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6839861A"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01DA789A"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12129F78"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0F02B5B0"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00CBA5"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0" w:type="auto"/>
            <w:tcBorders>
              <w:top w:val="single" w:sz="4" w:space="0" w:color="auto"/>
              <w:left w:val="single" w:sz="4" w:space="0" w:color="auto"/>
              <w:bottom w:val="single" w:sz="4" w:space="0" w:color="auto"/>
              <w:right w:val="single" w:sz="4" w:space="0" w:color="auto"/>
            </w:tcBorders>
            <w:hideMark/>
          </w:tcPr>
          <w:p w14:paraId="17916750"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Msg3 repetition</w:t>
            </w:r>
          </w:p>
        </w:tc>
        <w:tc>
          <w:tcPr>
            <w:tcW w:w="0" w:type="auto"/>
            <w:tcBorders>
              <w:top w:val="single" w:sz="4" w:space="0" w:color="auto"/>
              <w:left w:val="single" w:sz="4" w:space="0" w:color="auto"/>
              <w:bottom w:val="single" w:sz="4" w:space="0" w:color="auto"/>
              <w:right w:val="single" w:sz="4" w:space="0" w:color="auto"/>
            </w:tcBorders>
            <w:hideMark/>
          </w:tcPr>
          <w:p w14:paraId="403530F8" w14:textId="77777777" w:rsidR="00E65F96" w:rsidRDefault="00E65F96" w:rsidP="00DC15F0">
            <w:pPr>
              <w:snapToGrid w:val="0"/>
              <w:spacing w:afterLines="50" w:after="120"/>
              <w:contextualSpacing/>
              <w:jc w:val="both"/>
              <w:rPr>
                <w:rFonts w:asciiTheme="majorHAnsi" w:hAnsiTheme="majorHAnsi" w:cstheme="majorHAnsi"/>
                <w:sz w:val="18"/>
                <w:szCs w:val="18"/>
                <w:highlight w:val="yellow"/>
                <w:lang w:eastAsia="zh-CN"/>
              </w:rPr>
            </w:pPr>
            <w:r>
              <w:rPr>
                <w:rFonts w:asciiTheme="majorHAnsi" w:hAnsiTheme="majorHAnsi" w:cstheme="majorHAnsi"/>
                <w:sz w:val="18"/>
                <w:szCs w:val="18"/>
                <w:lang w:eastAsia="zh-CN"/>
              </w:rPr>
              <w:t xml:space="preserve">Support of Msg3 repetition for Msg3 initial transmission and re-transmission in RRC connected mode. </w:t>
            </w:r>
          </w:p>
        </w:tc>
        <w:tc>
          <w:tcPr>
            <w:tcW w:w="0" w:type="auto"/>
            <w:tcBorders>
              <w:top w:val="single" w:sz="4" w:space="0" w:color="auto"/>
              <w:left w:val="single" w:sz="4" w:space="0" w:color="auto"/>
              <w:bottom w:val="single" w:sz="4" w:space="0" w:color="auto"/>
              <w:right w:val="single" w:sz="4" w:space="0" w:color="auto"/>
            </w:tcBorders>
          </w:tcPr>
          <w:p w14:paraId="53A469D1" w14:textId="77777777" w:rsidR="00E65F96" w:rsidRDefault="00E65F96" w:rsidP="00DC15F0">
            <w:pPr>
              <w:pStyle w:val="TAL"/>
              <w:rPr>
                <w:rFonts w:asciiTheme="majorHAnsi"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57C5AF4"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BA2F49"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B4EBE4"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support </w:t>
            </w:r>
            <w:r>
              <w:rPr>
                <w:rFonts w:asciiTheme="majorHAnsi" w:eastAsia="SimSun" w:hAnsiTheme="majorHAnsi" w:cstheme="majorHAnsi"/>
                <w:szCs w:val="18"/>
                <w:lang w:val="en-US" w:eastAsia="zh-CN"/>
              </w:rPr>
              <w:t>Msg3 repetition for Msg3 initial transmission and re-transmission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72CA8B1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F4664D7"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A977F92"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105DA5C"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rPr>
              <w:t>N/A </w:t>
            </w:r>
          </w:p>
        </w:tc>
        <w:tc>
          <w:tcPr>
            <w:tcW w:w="735" w:type="dxa"/>
            <w:tcBorders>
              <w:top w:val="single" w:sz="4" w:space="0" w:color="auto"/>
              <w:left w:val="single" w:sz="4" w:space="0" w:color="auto"/>
              <w:bottom w:val="single" w:sz="4" w:space="0" w:color="auto"/>
              <w:right w:val="single" w:sz="4" w:space="0" w:color="auto"/>
            </w:tcBorders>
          </w:tcPr>
          <w:p w14:paraId="2896B87D"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9306EAC"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30E5A6B" w14:textId="77777777" w:rsidR="007457B2" w:rsidRPr="00182310" w:rsidRDefault="007457B2" w:rsidP="007457B2">
      <w:pPr>
        <w:rPr>
          <w:sz w:val="16"/>
          <w:szCs w:val="16"/>
        </w:rPr>
      </w:pPr>
    </w:p>
    <w:p w14:paraId="23A294BD" w14:textId="3F609A5E" w:rsidR="00746535" w:rsidRPr="002C136E" w:rsidRDefault="00746535" w:rsidP="005A6650">
      <w:pPr>
        <w:spacing w:before="100" w:beforeAutospacing="1" w:after="100" w:afterAutospacing="1"/>
        <w:textAlignment w:val="auto"/>
      </w:pPr>
    </w:p>
    <w:sectPr w:rsidR="00746535" w:rsidRPr="002C136E" w:rsidSect="00A43AD4">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4CC0" w14:textId="77777777" w:rsidR="00172EC6" w:rsidRDefault="00172EC6" w:rsidP="00746535">
      <w:pPr>
        <w:spacing w:after="0"/>
      </w:pPr>
      <w:r>
        <w:separator/>
      </w:r>
    </w:p>
  </w:endnote>
  <w:endnote w:type="continuationSeparator" w:id="0">
    <w:p w14:paraId="5D957F12" w14:textId="77777777" w:rsidR="00172EC6" w:rsidRDefault="00172EC6" w:rsidP="00746535">
      <w:pPr>
        <w:spacing w:after="0"/>
      </w:pPr>
      <w:r>
        <w:continuationSeparator/>
      </w:r>
    </w:p>
  </w:endnote>
  <w:endnote w:type="continuationNotice" w:id="1">
    <w:p w14:paraId="585F5167" w14:textId="77777777" w:rsidR="00172EC6" w:rsidRDefault="00172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C106A" w14:textId="77777777" w:rsidR="00172EC6" w:rsidRDefault="00172EC6" w:rsidP="00746535">
      <w:pPr>
        <w:spacing w:after="0"/>
      </w:pPr>
      <w:r>
        <w:separator/>
      </w:r>
    </w:p>
  </w:footnote>
  <w:footnote w:type="continuationSeparator" w:id="0">
    <w:p w14:paraId="7A951EE7" w14:textId="77777777" w:rsidR="00172EC6" w:rsidRDefault="00172EC6" w:rsidP="00746535">
      <w:pPr>
        <w:spacing w:after="0"/>
      </w:pPr>
      <w:r>
        <w:continuationSeparator/>
      </w:r>
    </w:p>
  </w:footnote>
  <w:footnote w:type="continuationNotice" w:id="1">
    <w:p w14:paraId="4135573D" w14:textId="77777777" w:rsidR="00172EC6" w:rsidRDefault="00172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A01A5A"/>
    <w:multiLevelType w:val="hybridMultilevel"/>
    <w:tmpl w:val="3D5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8B638F"/>
    <w:multiLevelType w:val="hybridMultilevel"/>
    <w:tmpl w:val="79D0AFAC"/>
    <w:lvl w:ilvl="0" w:tplc="0D84FB5A">
      <w:start w:val="1"/>
      <w:numFmt w:val="bullet"/>
      <w:lvlText w:val="•"/>
      <w:lvlJc w:val="left"/>
      <w:pPr>
        <w:tabs>
          <w:tab w:val="num" w:pos="720"/>
        </w:tabs>
        <w:ind w:left="720" w:hanging="360"/>
      </w:pPr>
      <w:rPr>
        <w:rFonts w:ascii="Arial" w:hAnsi="Arial" w:hint="default"/>
      </w:rPr>
    </w:lvl>
    <w:lvl w:ilvl="1" w:tplc="424CD9F8">
      <w:numFmt w:val="bullet"/>
      <w:lvlText w:val=""/>
      <w:lvlJc w:val="left"/>
      <w:pPr>
        <w:tabs>
          <w:tab w:val="num" w:pos="1440"/>
        </w:tabs>
        <w:ind w:left="1440" w:hanging="360"/>
      </w:pPr>
      <w:rPr>
        <w:rFonts w:ascii="Wingdings" w:hAnsi="Wingdings" w:hint="default"/>
      </w:rPr>
    </w:lvl>
    <w:lvl w:ilvl="2" w:tplc="BE64A3E0" w:tentative="1">
      <w:start w:val="1"/>
      <w:numFmt w:val="bullet"/>
      <w:lvlText w:val="•"/>
      <w:lvlJc w:val="left"/>
      <w:pPr>
        <w:tabs>
          <w:tab w:val="num" w:pos="2160"/>
        </w:tabs>
        <w:ind w:left="2160" w:hanging="360"/>
      </w:pPr>
      <w:rPr>
        <w:rFonts w:ascii="Arial" w:hAnsi="Arial" w:hint="default"/>
      </w:rPr>
    </w:lvl>
    <w:lvl w:ilvl="3" w:tplc="6758288A" w:tentative="1">
      <w:start w:val="1"/>
      <w:numFmt w:val="bullet"/>
      <w:lvlText w:val="•"/>
      <w:lvlJc w:val="left"/>
      <w:pPr>
        <w:tabs>
          <w:tab w:val="num" w:pos="2880"/>
        </w:tabs>
        <w:ind w:left="2880" w:hanging="360"/>
      </w:pPr>
      <w:rPr>
        <w:rFonts w:ascii="Arial" w:hAnsi="Arial" w:hint="default"/>
      </w:rPr>
    </w:lvl>
    <w:lvl w:ilvl="4" w:tplc="A49EDF20" w:tentative="1">
      <w:start w:val="1"/>
      <w:numFmt w:val="bullet"/>
      <w:lvlText w:val="•"/>
      <w:lvlJc w:val="left"/>
      <w:pPr>
        <w:tabs>
          <w:tab w:val="num" w:pos="3600"/>
        </w:tabs>
        <w:ind w:left="3600" w:hanging="360"/>
      </w:pPr>
      <w:rPr>
        <w:rFonts w:ascii="Arial" w:hAnsi="Arial" w:hint="default"/>
      </w:rPr>
    </w:lvl>
    <w:lvl w:ilvl="5" w:tplc="83305800" w:tentative="1">
      <w:start w:val="1"/>
      <w:numFmt w:val="bullet"/>
      <w:lvlText w:val="•"/>
      <w:lvlJc w:val="left"/>
      <w:pPr>
        <w:tabs>
          <w:tab w:val="num" w:pos="4320"/>
        </w:tabs>
        <w:ind w:left="4320" w:hanging="360"/>
      </w:pPr>
      <w:rPr>
        <w:rFonts w:ascii="Arial" w:hAnsi="Arial" w:hint="default"/>
      </w:rPr>
    </w:lvl>
    <w:lvl w:ilvl="6" w:tplc="57828A64" w:tentative="1">
      <w:start w:val="1"/>
      <w:numFmt w:val="bullet"/>
      <w:lvlText w:val="•"/>
      <w:lvlJc w:val="left"/>
      <w:pPr>
        <w:tabs>
          <w:tab w:val="num" w:pos="5040"/>
        </w:tabs>
        <w:ind w:left="5040" w:hanging="360"/>
      </w:pPr>
      <w:rPr>
        <w:rFonts w:ascii="Arial" w:hAnsi="Arial" w:hint="default"/>
      </w:rPr>
    </w:lvl>
    <w:lvl w:ilvl="7" w:tplc="7FE4B04C" w:tentative="1">
      <w:start w:val="1"/>
      <w:numFmt w:val="bullet"/>
      <w:lvlText w:val="•"/>
      <w:lvlJc w:val="left"/>
      <w:pPr>
        <w:tabs>
          <w:tab w:val="num" w:pos="5760"/>
        </w:tabs>
        <w:ind w:left="5760" w:hanging="360"/>
      </w:pPr>
      <w:rPr>
        <w:rFonts w:ascii="Arial" w:hAnsi="Arial" w:hint="default"/>
      </w:rPr>
    </w:lvl>
    <w:lvl w:ilvl="8" w:tplc="C56091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6"/>
  </w:num>
  <w:num w:numId="4">
    <w:abstractNumId w:val="31"/>
  </w:num>
  <w:num w:numId="5">
    <w:abstractNumId w:val="28"/>
  </w:num>
  <w:num w:numId="6">
    <w:abstractNumId w:val="5"/>
  </w:num>
  <w:num w:numId="7">
    <w:abstractNumId w:val="43"/>
  </w:num>
  <w:num w:numId="8">
    <w:abstractNumId w:val="26"/>
  </w:num>
  <w:num w:numId="9">
    <w:abstractNumId w:val="36"/>
  </w:num>
  <w:num w:numId="10">
    <w:abstractNumId w:val="29"/>
  </w:num>
  <w:num w:numId="11">
    <w:abstractNumId w:val="16"/>
  </w:num>
  <w:num w:numId="12">
    <w:abstractNumId w:val="2"/>
  </w:num>
  <w:num w:numId="13">
    <w:abstractNumId w:val="3"/>
  </w:num>
  <w:num w:numId="14">
    <w:abstractNumId w:val="40"/>
  </w:num>
  <w:num w:numId="15">
    <w:abstractNumId w:val="0"/>
  </w:num>
  <w:num w:numId="16">
    <w:abstractNumId w:val="33"/>
  </w:num>
  <w:num w:numId="17">
    <w:abstractNumId w:val="34"/>
  </w:num>
  <w:num w:numId="18">
    <w:abstractNumId w:val="45"/>
  </w:num>
  <w:num w:numId="19">
    <w:abstractNumId w:val="17"/>
  </w:num>
  <w:num w:numId="20">
    <w:abstractNumId w:val="27"/>
  </w:num>
  <w:num w:numId="21">
    <w:abstractNumId w:val="19"/>
  </w:num>
  <w:num w:numId="22">
    <w:abstractNumId w:val="18"/>
  </w:num>
  <w:num w:numId="23">
    <w:abstractNumId w:val="15"/>
  </w:num>
  <w:num w:numId="24">
    <w:abstractNumId w:val="8"/>
  </w:num>
  <w:num w:numId="25">
    <w:abstractNumId w:val="1"/>
    <w:lvlOverride w:ilvl="0">
      <w:startOverride w:val="1"/>
    </w:lvlOverride>
  </w:num>
  <w:num w:numId="26">
    <w:abstractNumId w:val="6"/>
  </w:num>
  <w:num w:numId="27">
    <w:abstractNumId w:val="13"/>
  </w:num>
  <w:num w:numId="28">
    <w:abstractNumId w:val="10"/>
  </w:num>
  <w:num w:numId="29">
    <w:abstractNumId w:val="14"/>
  </w:num>
  <w:num w:numId="30">
    <w:abstractNumId w:val="35"/>
  </w:num>
  <w:num w:numId="31">
    <w:abstractNumId w:val="39"/>
  </w:num>
  <w:num w:numId="32">
    <w:abstractNumId w:val="42"/>
  </w:num>
  <w:num w:numId="33">
    <w:abstractNumId w:val="20"/>
  </w:num>
  <w:num w:numId="34">
    <w:abstractNumId w:val="7"/>
  </w:num>
  <w:num w:numId="35">
    <w:abstractNumId w:val="25"/>
  </w:num>
  <w:num w:numId="36">
    <w:abstractNumId w:val="37"/>
  </w:num>
  <w:num w:numId="37">
    <w:abstractNumId w:val="41"/>
  </w:num>
  <w:num w:numId="38">
    <w:abstractNumId w:val="11"/>
  </w:num>
  <w:num w:numId="39">
    <w:abstractNumId w:val="44"/>
  </w:num>
  <w:num w:numId="40">
    <w:abstractNumId w:val="37"/>
  </w:num>
  <w:num w:numId="41">
    <w:abstractNumId w:val="23"/>
  </w:num>
  <w:num w:numId="42">
    <w:abstractNumId w:val="21"/>
    <w:lvlOverride w:ilvl="0">
      <w:startOverride w:val="1"/>
    </w:lvlOverride>
  </w:num>
  <w:num w:numId="43">
    <w:abstractNumId w:val="9"/>
  </w:num>
  <w:num w:numId="44">
    <w:abstractNumId w:val="12"/>
  </w:num>
  <w:num w:numId="45">
    <w:abstractNumId w:val="38"/>
  </w:num>
  <w:num w:numId="46">
    <w:abstractNumId w:val="22"/>
  </w:num>
  <w:num w:numId="47">
    <w:abstractNumId w:val="24"/>
  </w:num>
  <w:num w:numId="48">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3F27"/>
    <w:rsid w:val="000148F9"/>
    <w:rsid w:val="000200CA"/>
    <w:rsid w:val="00020523"/>
    <w:rsid w:val="000206C7"/>
    <w:rsid w:val="00021A57"/>
    <w:rsid w:val="000228CC"/>
    <w:rsid w:val="000231C0"/>
    <w:rsid w:val="00025CBA"/>
    <w:rsid w:val="00027BAE"/>
    <w:rsid w:val="0003123F"/>
    <w:rsid w:val="00033B0B"/>
    <w:rsid w:val="0003430D"/>
    <w:rsid w:val="0003720A"/>
    <w:rsid w:val="00037B94"/>
    <w:rsid w:val="000410E7"/>
    <w:rsid w:val="00045501"/>
    <w:rsid w:val="00045656"/>
    <w:rsid w:val="00045668"/>
    <w:rsid w:val="00046D1C"/>
    <w:rsid w:val="00052EAD"/>
    <w:rsid w:val="00054543"/>
    <w:rsid w:val="00054944"/>
    <w:rsid w:val="00054AE5"/>
    <w:rsid w:val="00054E04"/>
    <w:rsid w:val="00055E7D"/>
    <w:rsid w:val="0005780F"/>
    <w:rsid w:val="00060540"/>
    <w:rsid w:val="00061EDD"/>
    <w:rsid w:val="00062718"/>
    <w:rsid w:val="000666F8"/>
    <w:rsid w:val="00067B59"/>
    <w:rsid w:val="00073E2D"/>
    <w:rsid w:val="00076018"/>
    <w:rsid w:val="000765EF"/>
    <w:rsid w:val="0008212B"/>
    <w:rsid w:val="00083372"/>
    <w:rsid w:val="0008376C"/>
    <w:rsid w:val="0008486B"/>
    <w:rsid w:val="000870F4"/>
    <w:rsid w:val="000905CF"/>
    <w:rsid w:val="00090F2F"/>
    <w:rsid w:val="000937F9"/>
    <w:rsid w:val="00093B96"/>
    <w:rsid w:val="00097B66"/>
    <w:rsid w:val="000A32CA"/>
    <w:rsid w:val="000A7317"/>
    <w:rsid w:val="000A75B0"/>
    <w:rsid w:val="000A78D1"/>
    <w:rsid w:val="000B2A65"/>
    <w:rsid w:val="000B3185"/>
    <w:rsid w:val="000B3730"/>
    <w:rsid w:val="000B3C26"/>
    <w:rsid w:val="000B7A13"/>
    <w:rsid w:val="000C66A2"/>
    <w:rsid w:val="000D0574"/>
    <w:rsid w:val="000D06E0"/>
    <w:rsid w:val="000D4892"/>
    <w:rsid w:val="000D7297"/>
    <w:rsid w:val="000D7E0F"/>
    <w:rsid w:val="000E288F"/>
    <w:rsid w:val="000E368C"/>
    <w:rsid w:val="000E36EC"/>
    <w:rsid w:val="000E4424"/>
    <w:rsid w:val="000E6249"/>
    <w:rsid w:val="000E65F2"/>
    <w:rsid w:val="000F195F"/>
    <w:rsid w:val="000F1C1C"/>
    <w:rsid w:val="000F4351"/>
    <w:rsid w:val="000F5259"/>
    <w:rsid w:val="000F5F22"/>
    <w:rsid w:val="00100C0C"/>
    <w:rsid w:val="001079CA"/>
    <w:rsid w:val="00112891"/>
    <w:rsid w:val="00114BBD"/>
    <w:rsid w:val="00120D8E"/>
    <w:rsid w:val="001216BD"/>
    <w:rsid w:val="001223F3"/>
    <w:rsid w:val="0012415D"/>
    <w:rsid w:val="00124F48"/>
    <w:rsid w:val="00125CA0"/>
    <w:rsid w:val="00127558"/>
    <w:rsid w:val="0013001B"/>
    <w:rsid w:val="00130265"/>
    <w:rsid w:val="00131745"/>
    <w:rsid w:val="001317E4"/>
    <w:rsid w:val="001378EC"/>
    <w:rsid w:val="00137F94"/>
    <w:rsid w:val="0014411F"/>
    <w:rsid w:val="0014448D"/>
    <w:rsid w:val="00147337"/>
    <w:rsid w:val="0015502A"/>
    <w:rsid w:val="00161970"/>
    <w:rsid w:val="0016496A"/>
    <w:rsid w:val="001665E1"/>
    <w:rsid w:val="001672EF"/>
    <w:rsid w:val="00167A2A"/>
    <w:rsid w:val="00170ADA"/>
    <w:rsid w:val="00172EC6"/>
    <w:rsid w:val="0017389B"/>
    <w:rsid w:val="00173957"/>
    <w:rsid w:val="00175632"/>
    <w:rsid w:val="00176F18"/>
    <w:rsid w:val="00177CA3"/>
    <w:rsid w:val="00180764"/>
    <w:rsid w:val="00182310"/>
    <w:rsid w:val="00182A76"/>
    <w:rsid w:val="0019013B"/>
    <w:rsid w:val="00194389"/>
    <w:rsid w:val="00196851"/>
    <w:rsid w:val="00196CF2"/>
    <w:rsid w:val="001A08DD"/>
    <w:rsid w:val="001A110A"/>
    <w:rsid w:val="001A39C8"/>
    <w:rsid w:val="001A53F8"/>
    <w:rsid w:val="001A6AB7"/>
    <w:rsid w:val="001A763F"/>
    <w:rsid w:val="001B1669"/>
    <w:rsid w:val="001B21F9"/>
    <w:rsid w:val="001B2355"/>
    <w:rsid w:val="001B50B9"/>
    <w:rsid w:val="001B7EDA"/>
    <w:rsid w:val="001D2ABC"/>
    <w:rsid w:val="001D3826"/>
    <w:rsid w:val="001D4AE3"/>
    <w:rsid w:val="001E0946"/>
    <w:rsid w:val="001E45A2"/>
    <w:rsid w:val="001E525B"/>
    <w:rsid w:val="001E5BDD"/>
    <w:rsid w:val="001F1BA4"/>
    <w:rsid w:val="001F3C8E"/>
    <w:rsid w:val="001F4CBC"/>
    <w:rsid w:val="001F5955"/>
    <w:rsid w:val="001F7D26"/>
    <w:rsid w:val="00200759"/>
    <w:rsid w:val="00202825"/>
    <w:rsid w:val="002053BB"/>
    <w:rsid w:val="00205606"/>
    <w:rsid w:val="00205ACB"/>
    <w:rsid w:val="00206DAD"/>
    <w:rsid w:val="00207028"/>
    <w:rsid w:val="00207EBC"/>
    <w:rsid w:val="00207FAE"/>
    <w:rsid w:val="00211416"/>
    <w:rsid w:val="002116E4"/>
    <w:rsid w:val="00211BA2"/>
    <w:rsid w:val="00213D5D"/>
    <w:rsid w:val="002147D1"/>
    <w:rsid w:val="00215B80"/>
    <w:rsid w:val="00216A8D"/>
    <w:rsid w:val="0022093A"/>
    <w:rsid w:val="00224BA3"/>
    <w:rsid w:val="002340C3"/>
    <w:rsid w:val="0023415E"/>
    <w:rsid w:val="00235FDF"/>
    <w:rsid w:val="00236846"/>
    <w:rsid w:val="0024332F"/>
    <w:rsid w:val="00246AE3"/>
    <w:rsid w:val="00247523"/>
    <w:rsid w:val="00260930"/>
    <w:rsid w:val="00260FB9"/>
    <w:rsid w:val="00265364"/>
    <w:rsid w:val="0026640B"/>
    <w:rsid w:val="00273C47"/>
    <w:rsid w:val="002764DD"/>
    <w:rsid w:val="002854E1"/>
    <w:rsid w:val="00285D76"/>
    <w:rsid w:val="00286F01"/>
    <w:rsid w:val="00291D3C"/>
    <w:rsid w:val="00292883"/>
    <w:rsid w:val="00293DF9"/>
    <w:rsid w:val="00294F18"/>
    <w:rsid w:val="00295401"/>
    <w:rsid w:val="00296B3D"/>
    <w:rsid w:val="002A1728"/>
    <w:rsid w:val="002A3466"/>
    <w:rsid w:val="002A4E64"/>
    <w:rsid w:val="002A6294"/>
    <w:rsid w:val="002A7015"/>
    <w:rsid w:val="002A709C"/>
    <w:rsid w:val="002A7B15"/>
    <w:rsid w:val="002B1AE2"/>
    <w:rsid w:val="002B386D"/>
    <w:rsid w:val="002B4CDB"/>
    <w:rsid w:val="002B53C5"/>
    <w:rsid w:val="002C136E"/>
    <w:rsid w:val="002C225D"/>
    <w:rsid w:val="002C39C6"/>
    <w:rsid w:val="002C7E73"/>
    <w:rsid w:val="002D1318"/>
    <w:rsid w:val="002D378B"/>
    <w:rsid w:val="002D63C7"/>
    <w:rsid w:val="002E1B20"/>
    <w:rsid w:val="002E25F1"/>
    <w:rsid w:val="002E2613"/>
    <w:rsid w:val="002F1530"/>
    <w:rsid w:val="002F4383"/>
    <w:rsid w:val="002F6D31"/>
    <w:rsid w:val="00301906"/>
    <w:rsid w:val="00302EC2"/>
    <w:rsid w:val="00304979"/>
    <w:rsid w:val="00305DB3"/>
    <w:rsid w:val="0030770B"/>
    <w:rsid w:val="003106E1"/>
    <w:rsid w:val="0031110E"/>
    <w:rsid w:val="003137D2"/>
    <w:rsid w:val="0031510A"/>
    <w:rsid w:val="003174CA"/>
    <w:rsid w:val="00321496"/>
    <w:rsid w:val="00322B78"/>
    <w:rsid w:val="00322F63"/>
    <w:rsid w:val="00330172"/>
    <w:rsid w:val="003320B1"/>
    <w:rsid w:val="00332813"/>
    <w:rsid w:val="00333E72"/>
    <w:rsid w:val="003346F0"/>
    <w:rsid w:val="00336997"/>
    <w:rsid w:val="00340303"/>
    <w:rsid w:val="00341961"/>
    <w:rsid w:val="00342104"/>
    <w:rsid w:val="00342965"/>
    <w:rsid w:val="003436CA"/>
    <w:rsid w:val="0034384E"/>
    <w:rsid w:val="00343D2F"/>
    <w:rsid w:val="00345A01"/>
    <w:rsid w:val="00346E3F"/>
    <w:rsid w:val="0035056C"/>
    <w:rsid w:val="00354760"/>
    <w:rsid w:val="00357458"/>
    <w:rsid w:val="0036267C"/>
    <w:rsid w:val="00363585"/>
    <w:rsid w:val="00363B9A"/>
    <w:rsid w:val="00366981"/>
    <w:rsid w:val="00366B99"/>
    <w:rsid w:val="00367345"/>
    <w:rsid w:val="00371B3A"/>
    <w:rsid w:val="003721D0"/>
    <w:rsid w:val="003749C2"/>
    <w:rsid w:val="00376CB1"/>
    <w:rsid w:val="00377345"/>
    <w:rsid w:val="003774A7"/>
    <w:rsid w:val="00380474"/>
    <w:rsid w:val="0038473C"/>
    <w:rsid w:val="00384CC7"/>
    <w:rsid w:val="003907AB"/>
    <w:rsid w:val="00390B2C"/>
    <w:rsid w:val="00390DD4"/>
    <w:rsid w:val="00392475"/>
    <w:rsid w:val="003933B8"/>
    <w:rsid w:val="00396E3C"/>
    <w:rsid w:val="00397668"/>
    <w:rsid w:val="003A0F35"/>
    <w:rsid w:val="003A1C46"/>
    <w:rsid w:val="003A69AF"/>
    <w:rsid w:val="003A6CFA"/>
    <w:rsid w:val="003B0C42"/>
    <w:rsid w:val="003B2249"/>
    <w:rsid w:val="003B2E70"/>
    <w:rsid w:val="003B2F31"/>
    <w:rsid w:val="003B456A"/>
    <w:rsid w:val="003B5254"/>
    <w:rsid w:val="003B6750"/>
    <w:rsid w:val="003B7686"/>
    <w:rsid w:val="003C1597"/>
    <w:rsid w:val="003C1E22"/>
    <w:rsid w:val="003C3641"/>
    <w:rsid w:val="003C4F56"/>
    <w:rsid w:val="003C7FA2"/>
    <w:rsid w:val="003D047C"/>
    <w:rsid w:val="003D3B80"/>
    <w:rsid w:val="003D42F9"/>
    <w:rsid w:val="003E00ED"/>
    <w:rsid w:val="003E0D33"/>
    <w:rsid w:val="003E144F"/>
    <w:rsid w:val="003E34AD"/>
    <w:rsid w:val="003E5117"/>
    <w:rsid w:val="003F1425"/>
    <w:rsid w:val="003F214A"/>
    <w:rsid w:val="003F2D5E"/>
    <w:rsid w:val="003F6B18"/>
    <w:rsid w:val="004053C4"/>
    <w:rsid w:val="00410BAC"/>
    <w:rsid w:val="00410CCF"/>
    <w:rsid w:val="00412420"/>
    <w:rsid w:val="004153C8"/>
    <w:rsid w:val="00421CD2"/>
    <w:rsid w:val="004230B8"/>
    <w:rsid w:val="00423148"/>
    <w:rsid w:val="00425300"/>
    <w:rsid w:val="00426A3B"/>
    <w:rsid w:val="004278C1"/>
    <w:rsid w:val="00431990"/>
    <w:rsid w:val="0043538A"/>
    <w:rsid w:val="0043698B"/>
    <w:rsid w:val="00437EB9"/>
    <w:rsid w:val="00441F88"/>
    <w:rsid w:val="004440D6"/>
    <w:rsid w:val="00444A65"/>
    <w:rsid w:val="00450D19"/>
    <w:rsid w:val="0045185F"/>
    <w:rsid w:val="004526F4"/>
    <w:rsid w:val="00453FFF"/>
    <w:rsid w:val="00455814"/>
    <w:rsid w:val="00462EDF"/>
    <w:rsid w:val="0046601A"/>
    <w:rsid w:val="00467887"/>
    <w:rsid w:val="00473420"/>
    <w:rsid w:val="00473FC9"/>
    <w:rsid w:val="0047589B"/>
    <w:rsid w:val="00476C8E"/>
    <w:rsid w:val="004772A1"/>
    <w:rsid w:val="004803B7"/>
    <w:rsid w:val="004823B2"/>
    <w:rsid w:val="0048464F"/>
    <w:rsid w:val="0048756F"/>
    <w:rsid w:val="00490FE6"/>
    <w:rsid w:val="004914D1"/>
    <w:rsid w:val="00494F3B"/>
    <w:rsid w:val="0049677E"/>
    <w:rsid w:val="00496C2E"/>
    <w:rsid w:val="0049752F"/>
    <w:rsid w:val="004A09F6"/>
    <w:rsid w:val="004A2AC9"/>
    <w:rsid w:val="004A2C9B"/>
    <w:rsid w:val="004A5E34"/>
    <w:rsid w:val="004B06BB"/>
    <w:rsid w:val="004B2F38"/>
    <w:rsid w:val="004B3244"/>
    <w:rsid w:val="004B335C"/>
    <w:rsid w:val="004B33F3"/>
    <w:rsid w:val="004B3E36"/>
    <w:rsid w:val="004B55DF"/>
    <w:rsid w:val="004B56F0"/>
    <w:rsid w:val="004C681D"/>
    <w:rsid w:val="004C716B"/>
    <w:rsid w:val="004D10C9"/>
    <w:rsid w:val="004D1327"/>
    <w:rsid w:val="004D3CCB"/>
    <w:rsid w:val="004D712E"/>
    <w:rsid w:val="004E24C1"/>
    <w:rsid w:val="004E48B0"/>
    <w:rsid w:val="004E67B2"/>
    <w:rsid w:val="004F295D"/>
    <w:rsid w:val="004F4610"/>
    <w:rsid w:val="004F6AFC"/>
    <w:rsid w:val="0050049D"/>
    <w:rsid w:val="005057BB"/>
    <w:rsid w:val="00505C35"/>
    <w:rsid w:val="00507411"/>
    <w:rsid w:val="0051399B"/>
    <w:rsid w:val="00513C60"/>
    <w:rsid w:val="00513DF1"/>
    <w:rsid w:val="005152A8"/>
    <w:rsid w:val="005163CE"/>
    <w:rsid w:val="00517E28"/>
    <w:rsid w:val="00520622"/>
    <w:rsid w:val="00521AA5"/>
    <w:rsid w:val="005221BD"/>
    <w:rsid w:val="00533832"/>
    <w:rsid w:val="00534D6A"/>
    <w:rsid w:val="005359E0"/>
    <w:rsid w:val="00535AE5"/>
    <w:rsid w:val="00540AE7"/>
    <w:rsid w:val="005415E2"/>
    <w:rsid w:val="00546D00"/>
    <w:rsid w:val="00552E80"/>
    <w:rsid w:val="00554794"/>
    <w:rsid w:val="005551B3"/>
    <w:rsid w:val="00555F24"/>
    <w:rsid w:val="00557216"/>
    <w:rsid w:val="00561B6B"/>
    <w:rsid w:val="00561B89"/>
    <w:rsid w:val="00563662"/>
    <w:rsid w:val="00563E7A"/>
    <w:rsid w:val="00565E5E"/>
    <w:rsid w:val="00567201"/>
    <w:rsid w:val="00570C29"/>
    <w:rsid w:val="00570FD5"/>
    <w:rsid w:val="0057614F"/>
    <w:rsid w:val="00576517"/>
    <w:rsid w:val="00580C14"/>
    <w:rsid w:val="00582D37"/>
    <w:rsid w:val="0059468C"/>
    <w:rsid w:val="00595D55"/>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D7DBD"/>
    <w:rsid w:val="005E0961"/>
    <w:rsid w:val="005E1032"/>
    <w:rsid w:val="005E5BE5"/>
    <w:rsid w:val="005E64CA"/>
    <w:rsid w:val="005F2123"/>
    <w:rsid w:val="005F3010"/>
    <w:rsid w:val="005F3676"/>
    <w:rsid w:val="005F476B"/>
    <w:rsid w:val="005F534C"/>
    <w:rsid w:val="005F546C"/>
    <w:rsid w:val="005F6F46"/>
    <w:rsid w:val="0060309C"/>
    <w:rsid w:val="0060335A"/>
    <w:rsid w:val="006062FA"/>
    <w:rsid w:val="006069B3"/>
    <w:rsid w:val="006110E6"/>
    <w:rsid w:val="00611CAE"/>
    <w:rsid w:val="006131D0"/>
    <w:rsid w:val="0061387D"/>
    <w:rsid w:val="006149E8"/>
    <w:rsid w:val="00614F5B"/>
    <w:rsid w:val="00615109"/>
    <w:rsid w:val="006156B4"/>
    <w:rsid w:val="00615E78"/>
    <w:rsid w:val="00620AAE"/>
    <w:rsid w:val="006231B3"/>
    <w:rsid w:val="006252CE"/>
    <w:rsid w:val="00625D6B"/>
    <w:rsid w:val="00627D12"/>
    <w:rsid w:val="006304C7"/>
    <w:rsid w:val="006312D9"/>
    <w:rsid w:val="00633746"/>
    <w:rsid w:val="00633AFF"/>
    <w:rsid w:val="00634C39"/>
    <w:rsid w:val="00636FBC"/>
    <w:rsid w:val="00642394"/>
    <w:rsid w:val="006429A1"/>
    <w:rsid w:val="006438F0"/>
    <w:rsid w:val="00645883"/>
    <w:rsid w:val="00646B1E"/>
    <w:rsid w:val="00647EAF"/>
    <w:rsid w:val="00661832"/>
    <w:rsid w:val="0066272D"/>
    <w:rsid w:val="0066276B"/>
    <w:rsid w:val="00662E50"/>
    <w:rsid w:val="00663B30"/>
    <w:rsid w:val="0066409B"/>
    <w:rsid w:val="0066446C"/>
    <w:rsid w:val="00667222"/>
    <w:rsid w:val="00674539"/>
    <w:rsid w:val="0067530F"/>
    <w:rsid w:val="006759C3"/>
    <w:rsid w:val="00680DA8"/>
    <w:rsid w:val="0068217D"/>
    <w:rsid w:val="00682FBF"/>
    <w:rsid w:val="00685517"/>
    <w:rsid w:val="00690821"/>
    <w:rsid w:val="00697844"/>
    <w:rsid w:val="006A2D0D"/>
    <w:rsid w:val="006A6A4B"/>
    <w:rsid w:val="006B0E0C"/>
    <w:rsid w:val="006B4BE5"/>
    <w:rsid w:val="006B6672"/>
    <w:rsid w:val="006C10EB"/>
    <w:rsid w:val="006C204E"/>
    <w:rsid w:val="006C3F53"/>
    <w:rsid w:val="006D1381"/>
    <w:rsid w:val="006D2896"/>
    <w:rsid w:val="006D28C1"/>
    <w:rsid w:val="006D3CBB"/>
    <w:rsid w:val="006D495C"/>
    <w:rsid w:val="006D5605"/>
    <w:rsid w:val="006D764E"/>
    <w:rsid w:val="006E1B48"/>
    <w:rsid w:val="006E4155"/>
    <w:rsid w:val="006E6DD1"/>
    <w:rsid w:val="006E6EC9"/>
    <w:rsid w:val="006F38C7"/>
    <w:rsid w:val="006F40BC"/>
    <w:rsid w:val="006F4D72"/>
    <w:rsid w:val="006F6698"/>
    <w:rsid w:val="006F6E51"/>
    <w:rsid w:val="0070520D"/>
    <w:rsid w:val="0070726B"/>
    <w:rsid w:val="007104FB"/>
    <w:rsid w:val="00711A57"/>
    <w:rsid w:val="007124C4"/>
    <w:rsid w:val="007138AF"/>
    <w:rsid w:val="00714628"/>
    <w:rsid w:val="0071799D"/>
    <w:rsid w:val="00721FFC"/>
    <w:rsid w:val="00732335"/>
    <w:rsid w:val="007359FC"/>
    <w:rsid w:val="0073778F"/>
    <w:rsid w:val="00740832"/>
    <w:rsid w:val="007410FD"/>
    <w:rsid w:val="00742298"/>
    <w:rsid w:val="00743481"/>
    <w:rsid w:val="007439DC"/>
    <w:rsid w:val="007457B2"/>
    <w:rsid w:val="0074623A"/>
    <w:rsid w:val="00746535"/>
    <w:rsid w:val="007468F1"/>
    <w:rsid w:val="00746ABA"/>
    <w:rsid w:val="00747ED4"/>
    <w:rsid w:val="007506AC"/>
    <w:rsid w:val="007515ED"/>
    <w:rsid w:val="00751707"/>
    <w:rsid w:val="00753E08"/>
    <w:rsid w:val="007556E1"/>
    <w:rsid w:val="0076488F"/>
    <w:rsid w:val="00770DE4"/>
    <w:rsid w:val="00780318"/>
    <w:rsid w:val="0078086F"/>
    <w:rsid w:val="007817C2"/>
    <w:rsid w:val="00782900"/>
    <w:rsid w:val="007833A7"/>
    <w:rsid w:val="0078560F"/>
    <w:rsid w:val="0078731D"/>
    <w:rsid w:val="00794097"/>
    <w:rsid w:val="007956C9"/>
    <w:rsid w:val="00796AD5"/>
    <w:rsid w:val="007A0A4C"/>
    <w:rsid w:val="007A1833"/>
    <w:rsid w:val="007A2558"/>
    <w:rsid w:val="007A6315"/>
    <w:rsid w:val="007B5556"/>
    <w:rsid w:val="007B613E"/>
    <w:rsid w:val="007B79E2"/>
    <w:rsid w:val="007C44F1"/>
    <w:rsid w:val="007D2B16"/>
    <w:rsid w:val="007D2D34"/>
    <w:rsid w:val="007D58CF"/>
    <w:rsid w:val="007D6638"/>
    <w:rsid w:val="007D67D3"/>
    <w:rsid w:val="007E1A28"/>
    <w:rsid w:val="007E1D35"/>
    <w:rsid w:val="007E3549"/>
    <w:rsid w:val="007E47F7"/>
    <w:rsid w:val="007E4B94"/>
    <w:rsid w:val="007E626D"/>
    <w:rsid w:val="007E778E"/>
    <w:rsid w:val="007F3B35"/>
    <w:rsid w:val="00800643"/>
    <w:rsid w:val="008007E9"/>
    <w:rsid w:val="00800C1A"/>
    <w:rsid w:val="00800CD0"/>
    <w:rsid w:val="00803B87"/>
    <w:rsid w:val="008058EF"/>
    <w:rsid w:val="00806520"/>
    <w:rsid w:val="00806D7A"/>
    <w:rsid w:val="00807B78"/>
    <w:rsid w:val="00810E1F"/>
    <w:rsid w:val="008117DC"/>
    <w:rsid w:val="00813DE7"/>
    <w:rsid w:val="00815CB3"/>
    <w:rsid w:val="00816C67"/>
    <w:rsid w:val="008206DC"/>
    <w:rsid w:val="008217DF"/>
    <w:rsid w:val="00822AA7"/>
    <w:rsid w:val="00823491"/>
    <w:rsid w:val="008243A9"/>
    <w:rsid w:val="008244A6"/>
    <w:rsid w:val="00831419"/>
    <w:rsid w:val="008375F6"/>
    <w:rsid w:val="008379C8"/>
    <w:rsid w:val="00837EA3"/>
    <w:rsid w:val="008402CE"/>
    <w:rsid w:val="008403BD"/>
    <w:rsid w:val="008410FB"/>
    <w:rsid w:val="0084606B"/>
    <w:rsid w:val="00850B96"/>
    <w:rsid w:val="00850D9D"/>
    <w:rsid w:val="00857E3A"/>
    <w:rsid w:val="00857FB9"/>
    <w:rsid w:val="008609B4"/>
    <w:rsid w:val="00871083"/>
    <w:rsid w:val="008716CE"/>
    <w:rsid w:val="00872F0A"/>
    <w:rsid w:val="0087613F"/>
    <w:rsid w:val="00881138"/>
    <w:rsid w:val="00885B9A"/>
    <w:rsid w:val="00885E9E"/>
    <w:rsid w:val="00887449"/>
    <w:rsid w:val="008923B6"/>
    <w:rsid w:val="00892410"/>
    <w:rsid w:val="0089568B"/>
    <w:rsid w:val="00895EC4"/>
    <w:rsid w:val="00896C7B"/>
    <w:rsid w:val="008976E1"/>
    <w:rsid w:val="008A0CD2"/>
    <w:rsid w:val="008A148C"/>
    <w:rsid w:val="008A4299"/>
    <w:rsid w:val="008A4477"/>
    <w:rsid w:val="008A7FE8"/>
    <w:rsid w:val="008B006C"/>
    <w:rsid w:val="008B2264"/>
    <w:rsid w:val="008B49CA"/>
    <w:rsid w:val="008B6116"/>
    <w:rsid w:val="008C0456"/>
    <w:rsid w:val="008C2DEB"/>
    <w:rsid w:val="008C2E12"/>
    <w:rsid w:val="008C51AC"/>
    <w:rsid w:val="008D17C1"/>
    <w:rsid w:val="008D7A9D"/>
    <w:rsid w:val="008E0EAF"/>
    <w:rsid w:val="008E0EE9"/>
    <w:rsid w:val="008E13E8"/>
    <w:rsid w:val="008E1813"/>
    <w:rsid w:val="008E19CC"/>
    <w:rsid w:val="008E5918"/>
    <w:rsid w:val="008F0719"/>
    <w:rsid w:val="008F32F6"/>
    <w:rsid w:val="008F5A81"/>
    <w:rsid w:val="008F5BE4"/>
    <w:rsid w:val="008F6600"/>
    <w:rsid w:val="008F68B9"/>
    <w:rsid w:val="008F77C6"/>
    <w:rsid w:val="00901695"/>
    <w:rsid w:val="00904C38"/>
    <w:rsid w:val="00906266"/>
    <w:rsid w:val="0091271C"/>
    <w:rsid w:val="0092037A"/>
    <w:rsid w:val="00931EA6"/>
    <w:rsid w:val="009320D5"/>
    <w:rsid w:val="00932B8E"/>
    <w:rsid w:val="00934021"/>
    <w:rsid w:val="00934D80"/>
    <w:rsid w:val="0093764E"/>
    <w:rsid w:val="0094127A"/>
    <w:rsid w:val="00943773"/>
    <w:rsid w:val="009447F6"/>
    <w:rsid w:val="00951051"/>
    <w:rsid w:val="009522CE"/>
    <w:rsid w:val="00953361"/>
    <w:rsid w:val="009560CE"/>
    <w:rsid w:val="009565AF"/>
    <w:rsid w:val="00956D39"/>
    <w:rsid w:val="0095751A"/>
    <w:rsid w:val="00957DC7"/>
    <w:rsid w:val="00962883"/>
    <w:rsid w:val="00964AF1"/>
    <w:rsid w:val="00966C7B"/>
    <w:rsid w:val="00967872"/>
    <w:rsid w:val="009712B1"/>
    <w:rsid w:val="009761D3"/>
    <w:rsid w:val="0097620D"/>
    <w:rsid w:val="00982D95"/>
    <w:rsid w:val="009909BF"/>
    <w:rsid w:val="00994513"/>
    <w:rsid w:val="00995E87"/>
    <w:rsid w:val="009A193B"/>
    <w:rsid w:val="009A2116"/>
    <w:rsid w:val="009A22AE"/>
    <w:rsid w:val="009A4469"/>
    <w:rsid w:val="009B0BF1"/>
    <w:rsid w:val="009B26DE"/>
    <w:rsid w:val="009B2DA5"/>
    <w:rsid w:val="009B4329"/>
    <w:rsid w:val="009B4946"/>
    <w:rsid w:val="009C0EBA"/>
    <w:rsid w:val="009C162E"/>
    <w:rsid w:val="009C46F8"/>
    <w:rsid w:val="009C52E6"/>
    <w:rsid w:val="009C537C"/>
    <w:rsid w:val="009C6EB3"/>
    <w:rsid w:val="009C7A25"/>
    <w:rsid w:val="009D0FCB"/>
    <w:rsid w:val="009D17F8"/>
    <w:rsid w:val="009D299F"/>
    <w:rsid w:val="009D2ECE"/>
    <w:rsid w:val="009D3364"/>
    <w:rsid w:val="009D6C7B"/>
    <w:rsid w:val="009E09EA"/>
    <w:rsid w:val="009E2F82"/>
    <w:rsid w:val="009E6142"/>
    <w:rsid w:val="009F00E1"/>
    <w:rsid w:val="009F0376"/>
    <w:rsid w:val="009F1389"/>
    <w:rsid w:val="009F4343"/>
    <w:rsid w:val="009F485D"/>
    <w:rsid w:val="009F51C2"/>
    <w:rsid w:val="009F7E80"/>
    <w:rsid w:val="00A00866"/>
    <w:rsid w:val="00A009B2"/>
    <w:rsid w:val="00A0146D"/>
    <w:rsid w:val="00A03B93"/>
    <w:rsid w:val="00A04C21"/>
    <w:rsid w:val="00A116F3"/>
    <w:rsid w:val="00A1257C"/>
    <w:rsid w:val="00A1296F"/>
    <w:rsid w:val="00A12A71"/>
    <w:rsid w:val="00A20F64"/>
    <w:rsid w:val="00A23FDB"/>
    <w:rsid w:val="00A25164"/>
    <w:rsid w:val="00A26324"/>
    <w:rsid w:val="00A2696A"/>
    <w:rsid w:val="00A30B8E"/>
    <w:rsid w:val="00A30E57"/>
    <w:rsid w:val="00A4372A"/>
    <w:rsid w:val="00A43AD4"/>
    <w:rsid w:val="00A471DD"/>
    <w:rsid w:val="00A51892"/>
    <w:rsid w:val="00A55457"/>
    <w:rsid w:val="00A5597E"/>
    <w:rsid w:val="00A559FB"/>
    <w:rsid w:val="00A56150"/>
    <w:rsid w:val="00A6168A"/>
    <w:rsid w:val="00A61F99"/>
    <w:rsid w:val="00A62B03"/>
    <w:rsid w:val="00A62DC0"/>
    <w:rsid w:val="00A62F46"/>
    <w:rsid w:val="00A65FDA"/>
    <w:rsid w:val="00A6782C"/>
    <w:rsid w:val="00A70015"/>
    <w:rsid w:val="00A742C3"/>
    <w:rsid w:val="00A76FF6"/>
    <w:rsid w:val="00A80F15"/>
    <w:rsid w:val="00A8300A"/>
    <w:rsid w:val="00A87909"/>
    <w:rsid w:val="00A87C2B"/>
    <w:rsid w:val="00A91472"/>
    <w:rsid w:val="00A92638"/>
    <w:rsid w:val="00A9321F"/>
    <w:rsid w:val="00A93F78"/>
    <w:rsid w:val="00A97F1A"/>
    <w:rsid w:val="00AB1B29"/>
    <w:rsid w:val="00AC18C1"/>
    <w:rsid w:val="00AC1CBE"/>
    <w:rsid w:val="00AC4C51"/>
    <w:rsid w:val="00AC5FDD"/>
    <w:rsid w:val="00AC6DEC"/>
    <w:rsid w:val="00AC7489"/>
    <w:rsid w:val="00AC7FA5"/>
    <w:rsid w:val="00AD2B31"/>
    <w:rsid w:val="00AD4509"/>
    <w:rsid w:val="00AE36E3"/>
    <w:rsid w:val="00AE457D"/>
    <w:rsid w:val="00AE6BD4"/>
    <w:rsid w:val="00AF1959"/>
    <w:rsid w:val="00AF275E"/>
    <w:rsid w:val="00AF2B3C"/>
    <w:rsid w:val="00AF4943"/>
    <w:rsid w:val="00AF6D37"/>
    <w:rsid w:val="00AF6E41"/>
    <w:rsid w:val="00B04BAB"/>
    <w:rsid w:val="00B04C60"/>
    <w:rsid w:val="00B05209"/>
    <w:rsid w:val="00B11107"/>
    <w:rsid w:val="00B1218A"/>
    <w:rsid w:val="00B1655A"/>
    <w:rsid w:val="00B22A38"/>
    <w:rsid w:val="00B241F1"/>
    <w:rsid w:val="00B27123"/>
    <w:rsid w:val="00B275E2"/>
    <w:rsid w:val="00B27AD3"/>
    <w:rsid w:val="00B34927"/>
    <w:rsid w:val="00B34EBA"/>
    <w:rsid w:val="00B44098"/>
    <w:rsid w:val="00B448C7"/>
    <w:rsid w:val="00B4556F"/>
    <w:rsid w:val="00B46671"/>
    <w:rsid w:val="00B50862"/>
    <w:rsid w:val="00B519F7"/>
    <w:rsid w:val="00B5202B"/>
    <w:rsid w:val="00B55238"/>
    <w:rsid w:val="00B57C90"/>
    <w:rsid w:val="00B62098"/>
    <w:rsid w:val="00B63AB8"/>
    <w:rsid w:val="00B644DE"/>
    <w:rsid w:val="00B644FD"/>
    <w:rsid w:val="00B64B23"/>
    <w:rsid w:val="00B64E95"/>
    <w:rsid w:val="00B65198"/>
    <w:rsid w:val="00B6667E"/>
    <w:rsid w:val="00B6747F"/>
    <w:rsid w:val="00B678B8"/>
    <w:rsid w:val="00B708EF"/>
    <w:rsid w:val="00B71620"/>
    <w:rsid w:val="00B71E91"/>
    <w:rsid w:val="00B743EA"/>
    <w:rsid w:val="00B76B2C"/>
    <w:rsid w:val="00B77A49"/>
    <w:rsid w:val="00B77A71"/>
    <w:rsid w:val="00B81B70"/>
    <w:rsid w:val="00B84B69"/>
    <w:rsid w:val="00B87690"/>
    <w:rsid w:val="00B87F86"/>
    <w:rsid w:val="00B9006A"/>
    <w:rsid w:val="00B9133F"/>
    <w:rsid w:val="00B926C5"/>
    <w:rsid w:val="00B9391F"/>
    <w:rsid w:val="00B944EF"/>
    <w:rsid w:val="00BA10B3"/>
    <w:rsid w:val="00BA2B40"/>
    <w:rsid w:val="00BA356E"/>
    <w:rsid w:val="00BA5733"/>
    <w:rsid w:val="00BB20F8"/>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0EC"/>
    <w:rsid w:val="00BE3378"/>
    <w:rsid w:val="00BE4F87"/>
    <w:rsid w:val="00BE71B7"/>
    <w:rsid w:val="00BE7C22"/>
    <w:rsid w:val="00BF06DD"/>
    <w:rsid w:val="00BF0F65"/>
    <w:rsid w:val="00BF2BC6"/>
    <w:rsid w:val="00BF2E01"/>
    <w:rsid w:val="00BF3D78"/>
    <w:rsid w:val="00C00294"/>
    <w:rsid w:val="00C01578"/>
    <w:rsid w:val="00C03B4D"/>
    <w:rsid w:val="00C06CF3"/>
    <w:rsid w:val="00C10BDE"/>
    <w:rsid w:val="00C14406"/>
    <w:rsid w:val="00C15524"/>
    <w:rsid w:val="00C15B67"/>
    <w:rsid w:val="00C235CD"/>
    <w:rsid w:val="00C23F87"/>
    <w:rsid w:val="00C25ECC"/>
    <w:rsid w:val="00C267FF"/>
    <w:rsid w:val="00C30629"/>
    <w:rsid w:val="00C30F3D"/>
    <w:rsid w:val="00C31608"/>
    <w:rsid w:val="00C3353D"/>
    <w:rsid w:val="00C34FF2"/>
    <w:rsid w:val="00C350D6"/>
    <w:rsid w:val="00C356F4"/>
    <w:rsid w:val="00C3625E"/>
    <w:rsid w:val="00C37922"/>
    <w:rsid w:val="00C37AAA"/>
    <w:rsid w:val="00C37C05"/>
    <w:rsid w:val="00C40DAA"/>
    <w:rsid w:val="00C42D4C"/>
    <w:rsid w:val="00C4306B"/>
    <w:rsid w:val="00C436ED"/>
    <w:rsid w:val="00C4570A"/>
    <w:rsid w:val="00C463CB"/>
    <w:rsid w:val="00C477E4"/>
    <w:rsid w:val="00C50B43"/>
    <w:rsid w:val="00C54480"/>
    <w:rsid w:val="00C545E2"/>
    <w:rsid w:val="00C62116"/>
    <w:rsid w:val="00C6337B"/>
    <w:rsid w:val="00C65FB9"/>
    <w:rsid w:val="00C66ADC"/>
    <w:rsid w:val="00C66BE3"/>
    <w:rsid w:val="00C67790"/>
    <w:rsid w:val="00C67974"/>
    <w:rsid w:val="00C71071"/>
    <w:rsid w:val="00C71211"/>
    <w:rsid w:val="00C716AA"/>
    <w:rsid w:val="00C72AC4"/>
    <w:rsid w:val="00C749CE"/>
    <w:rsid w:val="00C75968"/>
    <w:rsid w:val="00C76470"/>
    <w:rsid w:val="00C803BF"/>
    <w:rsid w:val="00C810CB"/>
    <w:rsid w:val="00C81104"/>
    <w:rsid w:val="00C814AB"/>
    <w:rsid w:val="00C836C3"/>
    <w:rsid w:val="00C83D78"/>
    <w:rsid w:val="00C83F44"/>
    <w:rsid w:val="00C85381"/>
    <w:rsid w:val="00C93DE0"/>
    <w:rsid w:val="00C9719E"/>
    <w:rsid w:val="00CA0F1F"/>
    <w:rsid w:val="00CA1D58"/>
    <w:rsid w:val="00CA4E54"/>
    <w:rsid w:val="00CA6468"/>
    <w:rsid w:val="00CA785A"/>
    <w:rsid w:val="00CB485D"/>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E7232"/>
    <w:rsid w:val="00CF0BF1"/>
    <w:rsid w:val="00CF51E1"/>
    <w:rsid w:val="00CF600C"/>
    <w:rsid w:val="00CF6905"/>
    <w:rsid w:val="00D0418E"/>
    <w:rsid w:val="00D0469E"/>
    <w:rsid w:val="00D061C5"/>
    <w:rsid w:val="00D07847"/>
    <w:rsid w:val="00D104E4"/>
    <w:rsid w:val="00D11F72"/>
    <w:rsid w:val="00D13B30"/>
    <w:rsid w:val="00D14340"/>
    <w:rsid w:val="00D14604"/>
    <w:rsid w:val="00D14F38"/>
    <w:rsid w:val="00D16E35"/>
    <w:rsid w:val="00D208B5"/>
    <w:rsid w:val="00D21FCF"/>
    <w:rsid w:val="00D27C68"/>
    <w:rsid w:val="00D320A2"/>
    <w:rsid w:val="00D34DF2"/>
    <w:rsid w:val="00D416B4"/>
    <w:rsid w:val="00D437B5"/>
    <w:rsid w:val="00D46DFC"/>
    <w:rsid w:val="00D46EC1"/>
    <w:rsid w:val="00D50538"/>
    <w:rsid w:val="00D544D5"/>
    <w:rsid w:val="00D55434"/>
    <w:rsid w:val="00D62411"/>
    <w:rsid w:val="00D632BA"/>
    <w:rsid w:val="00D643C0"/>
    <w:rsid w:val="00D650EB"/>
    <w:rsid w:val="00D6546F"/>
    <w:rsid w:val="00D675BC"/>
    <w:rsid w:val="00D70504"/>
    <w:rsid w:val="00D7064E"/>
    <w:rsid w:val="00D74196"/>
    <w:rsid w:val="00D74914"/>
    <w:rsid w:val="00D764E9"/>
    <w:rsid w:val="00D77F56"/>
    <w:rsid w:val="00D80457"/>
    <w:rsid w:val="00D80BC1"/>
    <w:rsid w:val="00D80C56"/>
    <w:rsid w:val="00D812D2"/>
    <w:rsid w:val="00D824B7"/>
    <w:rsid w:val="00D83C87"/>
    <w:rsid w:val="00D840E8"/>
    <w:rsid w:val="00D84997"/>
    <w:rsid w:val="00D84CD2"/>
    <w:rsid w:val="00D928A1"/>
    <w:rsid w:val="00D9584E"/>
    <w:rsid w:val="00D96C5B"/>
    <w:rsid w:val="00DA0063"/>
    <w:rsid w:val="00DA016E"/>
    <w:rsid w:val="00DA292F"/>
    <w:rsid w:val="00DA49E7"/>
    <w:rsid w:val="00DA7DD6"/>
    <w:rsid w:val="00DB063B"/>
    <w:rsid w:val="00DB1C0E"/>
    <w:rsid w:val="00DB52C7"/>
    <w:rsid w:val="00DB531B"/>
    <w:rsid w:val="00DB736B"/>
    <w:rsid w:val="00DB7967"/>
    <w:rsid w:val="00DC0CD9"/>
    <w:rsid w:val="00DC5414"/>
    <w:rsid w:val="00DC5EB9"/>
    <w:rsid w:val="00DC6EAB"/>
    <w:rsid w:val="00DC7134"/>
    <w:rsid w:val="00DD4550"/>
    <w:rsid w:val="00DD69FD"/>
    <w:rsid w:val="00DE1057"/>
    <w:rsid w:val="00DE2926"/>
    <w:rsid w:val="00DE4E5E"/>
    <w:rsid w:val="00DE684C"/>
    <w:rsid w:val="00DE74EA"/>
    <w:rsid w:val="00DF1D01"/>
    <w:rsid w:val="00DF54DD"/>
    <w:rsid w:val="00DF6030"/>
    <w:rsid w:val="00DF6E70"/>
    <w:rsid w:val="00E01FF8"/>
    <w:rsid w:val="00E032B0"/>
    <w:rsid w:val="00E06688"/>
    <w:rsid w:val="00E06C93"/>
    <w:rsid w:val="00E07788"/>
    <w:rsid w:val="00E07B7F"/>
    <w:rsid w:val="00E12985"/>
    <w:rsid w:val="00E14F67"/>
    <w:rsid w:val="00E1573D"/>
    <w:rsid w:val="00E1751D"/>
    <w:rsid w:val="00E21F07"/>
    <w:rsid w:val="00E22CBF"/>
    <w:rsid w:val="00E238D0"/>
    <w:rsid w:val="00E32BFB"/>
    <w:rsid w:val="00E339B8"/>
    <w:rsid w:val="00E33E01"/>
    <w:rsid w:val="00E364EE"/>
    <w:rsid w:val="00E41DC6"/>
    <w:rsid w:val="00E42DF7"/>
    <w:rsid w:val="00E455AF"/>
    <w:rsid w:val="00E5076F"/>
    <w:rsid w:val="00E52842"/>
    <w:rsid w:val="00E53A2A"/>
    <w:rsid w:val="00E563A3"/>
    <w:rsid w:val="00E57572"/>
    <w:rsid w:val="00E619C4"/>
    <w:rsid w:val="00E629BB"/>
    <w:rsid w:val="00E65D8E"/>
    <w:rsid w:val="00E65F96"/>
    <w:rsid w:val="00E669B0"/>
    <w:rsid w:val="00E67437"/>
    <w:rsid w:val="00E67681"/>
    <w:rsid w:val="00E678DE"/>
    <w:rsid w:val="00E71774"/>
    <w:rsid w:val="00E7198D"/>
    <w:rsid w:val="00E74473"/>
    <w:rsid w:val="00E766CF"/>
    <w:rsid w:val="00E84427"/>
    <w:rsid w:val="00E86549"/>
    <w:rsid w:val="00E905B7"/>
    <w:rsid w:val="00E931D2"/>
    <w:rsid w:val="00E95265"/>
    <w:rsid w:val="00E97BCA"/>
    <w:rsid w:val="00EA0189"/>
    <w:rsid w:val="00EA1CC6"/>
    <w:rsid w:val="00EA29FD"/>
    <w:rsid w:val="00EA510D"/>
    <w:rsid w:val="00EB0CDF"/>
    <w:rsid w:val="00EB18B1"/>
    <w:rsid w:val="00EB3B02"/>
    <w:rsid w:val="00EB50A7"/>
    <w:rsid w:val="00EB7CFB"/>
    <w:rsid w:val="00EC1131"/>
    <w:rsid w:val="00EC34A0"/>
    <w:rsid w:val="00EC538C"/>
    <w:rsid w:val="00EC6BB1"/>
    <w:rsid w:val="00EC762D"/>
    <w:rsid w:val="00EC7BD7"/>
    <w:rsid w:val="00ED13E3"/>
    <w:rsid w:val="00ED2945"/>
    <w:rsid w:val="00ED45E2"/>
    <w:rsid w:val="00ED6662"/>
    <w:rsid w:val="00ED6AE0"/>
    <w:rsid w:val="00ED7FAA"/>
    <w:rsid w:val="00EE050C"/>
    <w:rsid w:val="00EE0670"/>
    <w:rsid w:val="00EE6FDC"/>
    <w:rsid w:val="00EF0716"/>
    <w:rsid w:val="00EF0B69"/>
    <w:rsid w:val="00EF0EF4"/>
    <w:rsid w:val="00EF1923"/>
    <w:rsid w:val="00EF2284"/>
    <w:rsid w:val="00EF291D"/>
    <w:rsid w:val="00EF6628"/>
    <w:rsid w:val="00F007E2"/>
    <w:rsid w:val="00F04F6C"/>
    <w:rsid w:val="00F07053"/>
    <w:rsid w:val="00F11D3C"/>
    <w:rsid w:val="00F15D3A"/>
    <w:rsid w:val="00F21DE7"/>
    <w:rsid w:val="00F22190"/>
    <w:rsid w:val="00F2284D"/>
    <w:rsid w:val="00F253D2"/>
    <w:rsid w:val="00F2661C"/>
    <w:rsid w:val="00F27A62"/>
    <w:rsid w:val="00F340E0"/>
    <w:rsid w:val="00F3693F"/>
    <w:rsid w:val="00F37446"/>
    <w:rsid w:val="00F43C4D"/>
    <w:rsid w:val="00F50563"/>
    <w:rsid w:val="00F50886"/>
    <w:rsid w:val="00F50A9F"/>
    <w:rsid w:val="00F52F34"/>
    <w:rsid w:val="00F53E0E"/>
    <w:rsid w:val="00F5436E"/>
    <w:rsid w:val="00F54A9A"/>
    <w:rsid w:val="00F624BE"/>
    <w:rsid w:val="00F633A2"/>
    <w:rsid w:val="00F63DA3"/>
    <w:rsid w:val="00F65A25"/>
    <w:rsid w:val="00F67A42"/>
    <w:rsid w:val="00F75F61"/>
    <w:rsid w:val="00F7755C"/>
    <w:rsid w:val="00F77789"/>
    <w:rsid w:val="00F77B25"/>
    <w:rsid w:val="00F77BC5"/>
    <w:rsid w:val="00F803D5"/>
    <w:rsid w:val="00F834DF"/>
    <w:rsid w:val="00F91D83"/>
    <w:rsid w:val="00F92D4C"/>
    <w:rsid w:val="00F9780C"/>
    <w:rsid w:val="00FA0573"/>
    <w:rsid w:val="00FA2500"/>
    <w:rsid w:val="00FA6806"/>
    <w:rsid w:val="00FA7B76"/>
    <w:rsid w:val="00FB2EEB"/>
    <w:rsid w:val="00FB3BD6"/>
    <w:rsid w:val="00FB48A6"/>
    <w:rsid w:val="00FC111C"/>
    <w:rsid w:val="00FC1708"/>
    <w:rsid w:val="00FC24C1"/>
    <w:rsid w:val="00FC2829"/>
    <w:rsid w:val="00FC6CCD"/>
    <w:rsid w:val="00FD5B0B"/>
    <w:rsid w:val="00FD6836"/>
    <w:rsid w:val="00FE2F47"/>
    <w:rsid w:val="00FE4250"/>
    <w:rsid w:val="00FF2FDB"/>
    <w:rsid w:val="00FF40D2"/>
    <w:rsid w:val="00FF4493"/>
    <w:rsid w:val="00FF4C02"/>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303AD-481A-46C7-88A2-D90A69BE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2451</Words>
  <Characters>13973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2021-10-02T01:43:00Z</dcterms:created>
  <dcterms:modified xsi:type="dcterms:W3CDTF">2021-10-02T01:43:00Z</dcterms:modified>
</cp:coreProperties>
</file>